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853BB" w14:textId="77777777" w:rsidR="005E565F" w:rsidRPr="00D17021" w:rsidRDefault="00CC1AA4" w:rsidP="001348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021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НА ОБРАБОТКУ ПЕРСОНАЛЬНЫХ ДАННЫХ,  </w:t>
      </w:r>
    </w:p>
    <w:p w14:paraId="6D2C0082" w14:textId="31E11935" w:rsidR="00CC1AA4" w:rsidRPr="00541A91" w:rsidRDefault="00CC1AA4" w:rsidP="001348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7021">
        <w:rPr>
          <w:rFonts w:ascii="Times New Roman" w:hAnsi="Times New Roman" w:cs="Times New Roman"/>
          <w:b/>
          <w:bCs/>
          <w:sz w:val="24"/>
          <w:szCs w:val="24"/>
        </w:rPr>
        <w:t>РАЗРЕШЕННЫХ ДЛЯ РАСПРОСТРАНЕНИЯ</w:t>
      </w:r>
    </w:p>
    <w:p w14:paraId="4C1C6A45" w14:textId="77777777" w:rsidR="00CC1AA4" w:rsidRPr="00541A91" w:rsidRDefault="00CC1AA4" w:rsidP="001348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1A1F4" w14:textId="4AB9DD83" w:rsidR="00215076" w:rsidRDefault="0043009E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2C52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AA4" w:rsidRPr="00541A91">
        <w:rPr>
          <w:rFonts w:ascii="Times New Roman" w:hAnsi="Times New Roman" w:cs="Times New Roman"/>
          <w:sz w:val="24"/>
          <w:szCs w:val="24"/>
        </w:rPr>
        <w:t>нижеподписавшийся</w:t>
      </w:r>
      <w:r w:rsidR="0021507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14:paraId="7925BA65" w14:textId="7C18491D" w:rsidR="00CC1AA4" w:rsidRPr="00541A91" w:rsidRDefault="00215076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C52F4">
        <w:rPr>
          <w:rFonts w:ascii="Times New Roman" w:hAnsi="Times New Roman" w:cs="Times New Roman"/>
          <w:sz w:val="24"/>
          <w:szCs w:val="24"/>
        </w:rPr>
        <w:t>,</w:t>
      </w:r>
      <w:r w:rsidR="00CC1AA4" w:rsidRPr="00541A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CAA3F" w14:textId="00A63928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>в соответствии с требованиями статьи 10.1 Федеральн</w:t>
      </w:r>
      <w:r w:rsidR="005445FC">
        <w:rPr>
          <w:rFonts w:ascii="Times New Roman" w:hAnsi="Times New Roman" w:cs="Times New Roman"/>
          <w:sz w:val="24"/>
          <w:szCs w:val="24"/>
        </w:rPr>
        <w:t>ого закона от 27.07.06 № 152-ФЗ</w:t>
      </w:r>
      <w:bookmarkStart w:id="0" w:name="_GoBack"/>
      <w:bookmarkEnd w:id="0"/>
      <w:r w:rsidRPr="00541A91">
        <w:rPr>
          <w:rFonts w:ascii="Times New Roman" w:hAnsi="Times New Roman" w:cs="Times New Roman"/>
          <w:sz w:val="24"/>
          <w:szCs w:val="24"/>
        </w:rPr>
        <w:t xml:space="preserve"> «О персональных данных» даю свое согласие федеральному государственному бюджетному образовательному учреждению высшего образования «Тамбовский государственный технический университет», являющемуся соучредителем и издателем научного журнала «</w:t>
      </w:r>
      <w:r w:rsidR="001E0380" w:rsidRPr="001E0380">
        <w:rPr>
          <w:rFonts w:ascii="Times New Roman" w:hAnsi="Times New Roman" w:cs="Times New Roman"/>
          <w:sz w:val="24"/>
          <w:szCs w:val="24"/>
        </w:rPr>
        <w:t>Вопросы современной науки и практики. Университет им. В. И. Вернадского</w:t>
      </w:r>
      <w:r w:rsidRPr="00541A91">
        <w:rPr>
          <w:rFonts w:ascii="Times New Roman" w:hAnsi="Times New Roman" w:cs="Times New Roman"/>
          <w:sz w:val="24"/>
          <w:szCs w:val="24"/>
        </w:rPr>
        <w:t xml:space="preserve">» (далее – Оператор), юридический адрес </w:t>
      </w:r>
      <w:r w:rsidR="0043009E" w:rsidRPr="0043009E">
        <w:rPr>
          <w:rFonts w:ascii="Times New Roman" w:hAnsi="Times New Roman" w:cs="Times New Roman"/>
          <w:sz w:val="24"/>
          <w:szCs w:val="24"/>
        </w:rPr>
        <w:t>392000, Тамбовская обл., г. Тамбов, ул. Советская, д. 106/5, помещение 2</w:t>
      </w:r>
      <w:r w:rsidRPr="00541A91">
        <w:rPr>
          <w:rFonts w:ascii="Times New Roman" w:hAnsi="Times New Roman" w:cs="Times New Roman"/>
          <w:sz w:val="24"/>
          <w:szCs w:val="24"/>
        </w:rPr>
        <w:t xml:space="preserve">; ИНН 6831006362; ОГРН 1026801156557, на обработку моих персональных данных, разрешенных для распространения, посредством предоставления доступа неограниченному кругу лиц в сети Интернет на сайте </w:t>
      </w:r>
      <w:r w:rsidR="00190042" w:rsidRPr="00541A91">
        <w:rPr>
          <w:rFonts w:ascii="Times New Roman" w:hAnsi="Times New Roman" w:cs="Times New Roman"/>
          <w:sz w:val="24"/>
          <w:szCs w:val="24"/>
        </w:rPr>
        <w:t>http://</w:t>
      </w:r>
      <w:r w:rsidR="001E0380" w:rsidRPr="001E0380">
        <w:t xml:space="preserve"> </w:t>
      </w:r>
      <w:r w:rsidR="001E0380" w:rsidRPr="001E0380">
        <w:rPr>
          <w:rFonts w:ascii="Times New Roman" w:hAnsi="Times New Roman" w:cs="Times New Roman"/>
          <w:sz w:val="24"/>
          <w:szCs w:val="24"/>
        </w:rPr>
        <w:t>http://vernadsky.tstu.ru/ru/</w:t>
      </w:r>
      <w:r w:rsidRPr="00541A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BC0E26" w14:textId="26CE5B86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1. Цель обработки персональных данных, разрешенных для распространения – </w:t>
      </w:r>
      <w:r w:rsidR="005E565F" w:rsidRPr="00541A91">
        <w:rPr>
          <w:rFonts w:ascii="Times New Roman" w:hAnsi="Times New Roman" w:cs="Times New Roman"/>
          <w:sz w:val="24"/>
          <w:szCs w:val="24"/>
        </w:rPr>
        <w:t>обеспечение научной, а также иных видов деятельности, указанных в Уставе университета (издательско-полиграфической деятельности).</w:t>
      </w:r>
    </w:p>
    <w:p w14:paraId="3777AAC9" w14:textId="5599F008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2. Категории и перечень персональных данных, разрешенных для распространения, на обработку которых даётся согласие:  </w:t>
      </w:r>
    </w:p>
    <w:p w14:paraId="0AA9F734" w14:textId="4C1B1443" w:rsidR="0061010C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1) персональные данные: фамилия, имя, отчество, </w:t>
      </w:r>
      <w:r w:rsidR="0061010C" w:rsidRPr="00541A91">
        <w:rPr>
          <w:rFonts w:ascii="Times New Roman" w:hAnsi="Times New Roman" w:cs="Times New Roman"/>
          <w:sz w:val="24"/>
          <w:szCs w:val="24"/>
        </w:rPr>
        <w:t xml:space="preserve">ученая степень, ученое звание, должность, место работы (наименование и почтовый адрес организации), адрес электронной почты, идентификаторы исследователя (ORCID, </w:t>
      </w:r>
      <w:proofErr w:type="spellStart"/>
      <w:r w:rsidR="0061010C" w:rsidRPr="00541A91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="0061010C" w:rsidRPr="00541A91">
        <w:rPr>
          <w:rFonts w:ascii="Times New Roman" w:hAnsi="Times New Roman" w:cs="Times New Roman"/>
          <w:sz w:val="24"/>
          <w:szCs w:val="24"/>
        </w:rPr>
        <w:t xml:space="preserve"> ID, </w:t>
      </w:r>
      <w:proofErr w:type="spellStart"/>
      <w:r w:rsidR="0061010C" w:rsidRPr="00541A91">
        <w:rPr>
          <w:rFonts w:ascii="Times New Roman" w:hAnsi="Times New Roman" w:cs="Times New Roman"/>
          <w:sz w:val="24"/>
          <w:szCs w:val="24"/>
        </w:rPr>
        <w:t>AuthorID</w:t>
      </w:r>
      <w:proofErr w:type="spellEnd"/>
      <w:r w:rsidR="0061010C" w:rsidRPr="00541A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1010C" w:rsidRPr="00541A91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="0061010C" w:rsidRPr="00541A91">
        <w:rPr>
          <w:rFonts w:ascii="Times New Roman" w:hAnsi="Times New Roman" w:cs="Times New Roman"/>
          <w:sz w:val="24"/>
          <w:szCs w:val="24"/>
        </w:rPr>
        <w:t xml:space="preserve">), SPIN-код, </w:t>
      </w:r>
      <w:proofErr w:type="spellStart"/>
      <w:r w:rsidR="0061010C" w:rsidRPr="00541A91">
        <w:rPr>
          <w:rFonts w:ascii="Times New Roman" w:hAnsi="Times New Roman" w:cs="Times New Roman"/>
          <w:sz w:val="24"/>
          <w:szCs w:val="24"/>
        </w:rPr>
        <w:t>AuthorID</w:t>
      </w:r>
      <w:proofErr w:type="spellEnd"/>
      <w:r w:rsidR="0061010C" w:rsidRPr="00541A91">
        <w:rPr>
          <w:rFonts w:ascii="Times New Roman" w:hAnsi="Times New Roman" w:cs="Times New Roman"/>
          <w:sz w:val="24"/>
          <w:szCs w:val="24"/>
        </w:rPr>
        <w:t xml:space="preserve"> (РИНЦ).</w:t>
      </w:r>
    </w:p>
    <w:p w14:paraId="15C2BF17" w14:textId="77777777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2) специальные категории персональных данных: нет; </w:t>
      </w:r>
    </w:p>
    <w:p w14:paraId="6B29848F" w14:textId="77777777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3) биометрические категории персональных данных: нет. </w:t>
      </w:r>
    </w:p>
    <w:p w14:paraId="32CF4C6C" w14:textId="77777777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3. Категории и перечень персональных данных, разрешенных для распространения, для обработки которых устанавливаются условия и запреты (заполняется по желанию субъекта персональных данных): </w:t>
      </w:r>
    </w:p>
    <w:p w14:paraId="55B3A96B" w14:textId="068A12B2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не </w:t>
      </w:r>
      <w:proofErr w:type="gramStart"/>
      <w:r w:rsidRPr="00541A91">
        <w:rPr>
          <w:rFonts w:ascii="Times New Roman" w:hAnsi="Times New Roman" w:cs="Times New Roman"/>
          <w:sz w:val="24"/>
          <w:szCs w:val="24"/>
          <w:u w:val="single"/>
        </w:rPr>
        <w:t xml:space="preserve">устанавливаются </w:t>
      </w:r>
      <w:r w:rsidR="006428F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3B9839C" w14:textId="77777777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4. Условия, при которых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только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 </w:t>
      </w:r>
    </w:p>
    <w:p w14:paraId="71B68A86" w14:textId="2F50B76D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не </w:t>
      </w:r>
      <w:proofErr w:type="gramStart"/>
      <w:r w:rsidRPr="00541A91">
        <w:rPr>
          <w:rFonts w:ascii="Times New Roman" w:hAnsi="Times New Roman" w:cs="Times New Roman"/>
          <w:sz w:val="24"/>
          <w:szCs w:val="24"/>
          <w:u w:val="single"/>
        </w:rPr>
        <w:t xml:space="preserve">устанавливаются </w:t>
      </w:r>
      <w:r w:rsidR="006428F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2ED32FD" w14:textId="35079AD9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</w:t>
      </w:r>
      <w:proofErr w:type="gramStart"/>
      <w:r w:rsidRPr="00541A91">
        <w:rPr>
          <w:rFonts w:ascii="Times New Roman" w:hAnsi="Times New Roman" w:cs="Times New Roman"/>
          <w:sz w:val="24"/>
          <w:szCs w:val="24"/>
        </w:rPr>
        <w:t>«</w:t>
      </w:r>
      <w:r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18C7"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 w:rsidR="00DF18C7"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541A91">
        <w:rPr>
          <w:rFonts w:ascii="Times New Roman" w:hAnsi="Times New Roman" w:cs="Times New Roman"/>
          <w:sz w:val="24"/>
          <w:szCs w:val="24"/>
        </w:rPr>
        <w:t>»</w:t>
      </w:r>
      <w:r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18C7"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Pr="00541A91">
        <w:rPr>
          <w:rFonts w:ascii="Times New Roman" w:hAnsi="Times New Roman" w:cs="Times New Roman"/>
          <w:sz w:val="24"/>
          <w:szCs w:val="24"/>
        </w:rPr>
        <w:t>20</w:t>
      </w:r>
      <w:r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18C7"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541A91">
        <w:rPr>
          <w:rFonts w:ascii="Times New Roman" w:hAnsi="Times New Roman" w:cs="Times New Roman"/>
          <w:sz w:val="24"/>
          <w:szCs w:val="24"/>
        </w:rPr>
        <w:t xml:space="preserve">г. и действует до истечения целей обработки персональных данных, разрешённых для распространения. </w:t>
      </w:r>
    </w:p>
    <w:p w14:paraId="60C9D492" w14:textId="77777777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CDBE1" w14:textId="77777777" w:rsidR="00CC1AA4" w:rsidRPr="00CC1AA4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>Подпись субъекта персональных данных ________________________________</w:t>
      </w:r>
      <w:r w:rsidRPr="00CC1AA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C1AA4" w:rsidRPr="00CC1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379B5"/>
    <w:multiLevelType w:val="hybridMultilevel"/>
    <w:tmpl w:val="C5640BD0"/>
    <w:lvl w:ilvl="0" w:tplc="848EA810">
      <w:start w:val="1"/>
      <w:numFmt w:val="decimal"/>
      <w:lvlText w:val="%1."/>
      <w:lvlJc w:val="left"/>
      <w:pPr>
        <w:ind w:left="1399" w:hanging="54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F3DAB910">
      <w:numFmt w:val="bullet"/>
      <w:lvlText w:val="•"/>
      <w:lvlJc w:val="left"/>
      <w:pPr>
        <w:ind w:left="2286" w:hanging="544"/>
      </w:pPr>
      <w:rPr>
        <w:rFonts w:hint="default"/>
        <w:lang w:val="ru-RU" w:eastAsia="en-US" w:bidi="ar-SA"/>
      </w:rPr>
    </w:lvl>
    <w:lvl w:ilvl="2" w:tplc="4B7083E0">
      <w:numFmt w:val="bullet"/>
      <w:lvlText w:val="•"/>
      <w:lvlJc w:val="left"/>
      <w:pPr>
        <w:ind w:left="3172" w:hanging="544"/>
      </w:pPr>
      <w:rPr>
        <w:rFonts w:hint="default"/>
        <w:lang w:val="ru-RU" w:eastAsia="en-US" w:bidi="ar-SA"/>
      </w:rPr>
    </w:lvl>
    <w:lvl w:ilvl="3" w:tplc="D1AC35B8">
      <w:numFmt w:val="bullet"/>
      <w:lvlText w:val="•"/>
      <w:lvlJc w:val="left"/>
      <w:pPr>
        <w:ind w:left="4058" w:hanging="544"/>
      </w:pPr>
      <w:rPr>
        <w:rFonts w:hint="default"/>
        <w:lang w:val="ru-RU" w:eastAsia="en-US" w:bidi="ar-SA"/>
      </w:rPr>
    </w:lvl>
    <w:lvl w:ilvl="4" w:tplc="5E460128">
      <w:numFmt w:val="bullet"/>
      <w:lvlText w:val="•"/>
      <w:lvlJc w:val="left"/>
      <w:pPr>
        <w:ind w:left="4944" w:hanging="544"/>
      </w:pPr>
      <w:rPr>
        <w:rFonts w:hint="default"/>
        <w:lang w:val="ru-RU" w:eastAsia="en-US" w:bidi="ar-SA"/>
      </w:rPr>
    </w:lvl>
    <w:lvl w:ilvl="5" w:tplc="979EECE8">
      <w:numFmt w:val="bullet"/>
      <w:lvlText w:val="•"/>
      <w:lvlJc w:val="left"/>
      <w:pPr>
        <w:ind w:left="5830" w:hanging="544"/>
      </w:pPr>
      <w:rPr>
        <w:rFonts w:hint="default"/>
        <w:lang w:val="ru-RU" w:eastAsia="en-US" w:bidi="ar-SA"/>
      </w:rPr>
    </w:lvl>
    <w:lvl w:ilvl="6" w:tplc="FFC022CC">
      <w:numFmt w:val="bullet"/>
      <w:lvlText w:val="•"/>
      <w:lvlJc w:val="left"/>
      <w:pPr>
        <w:ind w:left="6716" w:hanging="544"/>
      </w:pPr>
      <w:rPr>
        <w:rFonts w:hint="default"/>
        <w:lang w:val="ru-RU" w:eastAsia="en-US" w:bidi="ar-SA"/>
      </w:rPr>
    </w:lvl>
    <w:lvl w:ilvl="7" w:tplc="6AF479FA">
      <w:numFmt w:val="bullet"/>
      <w:lvlText w:val="•"/>
      <w:lvlJc w:val="left"/>
      <w:pPr>
        <w:ind w:left="7602" w:hanging="544"/>
      </w:pPr>
      <w:rPr>
        <w:rFonts w:hint="default"/>
        <w:lang w:val="ru-RU" w:eastAsia="en-US" w:bidi="ar-SA"/>
      </w:rPr>
    </w:lvl>
    <w:lvl w:ilvl="8" w:tplc="02CEE8B4">
      <w:numFmt w:val="bullet"/>
      <w:lvlText w:val="•"/>
      <w:lvlJc w:val="left"/>
      <w:pPr>
        <w:ind w:left="8488" w:hanging="5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52"/>
    <w:rsid w:val="0013483D"/>
    <w:rsid w:val="001827BB"/>
    <w:rsid w:val="00190042"/>
    <w:rsid w:val="001E0380"/>
    <w:rsid w:val="00215076"/>
    <w:rsid w:val="002C52F4"/>
    <w:rsid w:val="00315173"/>
    <w:rsid w:val="0043009E"/>
    <w:rsid w:val="004C2352"/>
    <w:rsid w:val="00541A91"/>
    <w:rsid w:val="005445FC"/>
    <w:rsid w:val="005851E6"/>
    <w:rsid w:val="005E565F"/>
    <w:rsid w:val="0061010C"/>
    <w:rsid w:val="006428F7"/>
    <w:rsid w:val="00684280"/>
    <w:rsid w:val="007431FF"/>
    <w:rsid w:val="007B7CA0"/>
    <w:rsid w:val="00A94A21"/>
    <w:rsid w:val="00B36346"/>
    <w:rsid w:val="00BF59DC"/>
    <w:rsid w:val="00C02E4E"/>
    <w:rsid w:val="00CC1AA4"/>
    <w:rsid w:val="00D17021"/>
    <w:rsid w:val="00D33DF7"/>
    <w:rsid w:val="00DF18C7"/>
    <w:rsid w:val="00EC4CB2"/>
    <w:rsid w:val="00E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B3BD"/>
  <w15:chartTrackingRefBased/>
  <w15:docId w15:val="{272E9A88-1C9E-414B-A256-3BDBF2C5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2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35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35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3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23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23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235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235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23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23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23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23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2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2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2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2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23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23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235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23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235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C235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Lenovo</dc:creator>
  <cp:keywords/>
  <dc:description/>
  <cp:lastModifiedBy>User</cp:lastModifiedBy>
  <cp:revision>37</cp:revision>
  <dcterms:created xsi:type="dcterms:W3CDTF">2025-09-11T12:11:00Z</dcterms:created>
  <dcterms:modified xsi:type="dcterms:W3CDTF">2025-12-15T07:54:00Z</dcterms:modified>
</cp:coreProperties>
</file>