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950"/>
      </w:tblGrid>
      <w:tr w:rsidR="00DF6A8B" w:rsidRPr="00FC7E77" w14:paraId="7DD044B3" w14:textId="77777777" w:rsidTr="00E63C12">
        <w:tc>
          <w:tcPr>
            <w:tcW w:w="4679" w:type="dxa"/>
            <w:tcBorders>
              <w:right w:val="single" w:sz="4" w:space="0" w:color="auto"/>
            </w:tcBorders>
          </w:tcPr>
          <w:p w14:paraId="39F85ADE" w14:textId="77777777" w:rsidR="00DF6A8B" w:rsidRPr="00BD76EA" w:rsidRDefault="00DF6A8B" w:rsidP="00DF6A8B">
            <w:pPr>
              <w:pStyle w:val="a4"/>
              <w:spacing w:before="0"/>
              <w:rPr>
                <w:sz w:val="22"/>
              </w:rPr>
            </w:pPr>
            <w:r w:rsidRPr="00BD76EA">
              <w:rPr>
                <w:color w:val="000000" w:themeColor="text1"/>
                <w:sz w:val="22"/>
              </w:rPr>
              <w:t>Издательский л</w:t>
            </w:r>
            <w:r w:rsidRPr="00BD76EA">
              <w:rPr>
                <w:sz w:val="22"/>
              </w:rPr>
              <w:t xml:space="preserve">ицензионный договор </w:t>
            </w:r>
          </w:p>
          <w:p w14:paraId="07C2DAC2" w14:textId="77777777" w:rsidR="00DF6A8B" w:rsidRPr="00BD76EA" w:rsidRDefault="00DF6A8B" w:rsidP="00DF6A8B">
            <w:pPr>
              <w:pStyle w:val="a4"/>
              <w:spacing w:before="0"/>
              <w:rPr>
                <w:sz w:val="22"/>
              </w:rPr>
            </w:pPr>
            <w:r w:rsidRPr="00BD76EA">
              <w:rPr>
                <w:sz w:val="22"/>
              </w:rPr>
              <w:t>№ _______</w:t>
            </w:r>
          </w:p>
          <w:p w14:paraId="594EEB5D" w14:textId="77777777" w:rsidR="00DF6A8B" w:rsidRPr="00BD76EA" w:rsidRDefault="00DF6A8B" w:rsidP="00DF6A8B">
            <w:pPr>
              <w:pStyle w:val="a4"/>
              <w:spacing w:before="0"/>
              <w:rPr>
                <w:b w:val="0"/>
                <w:i/>
                <w:color w:val="0070C0"/>
                <w:sz w:val="22"/>
              </w:rPr>
            </w:pPr>
          </w:p>
          <w:p w14:paraId="43A8330A" w14:textId="77777777" w:rsidR="00DF6A8B" w:rsidRPr="00BD76EA" w:rsidRDefault="00DF6A8B" w:rsidP="00DF6A8B">
            <w:pPr>
              <w:pStyle w:val="a4"/>
              <w:spacing w:before="0"/>
              <w:jc w:val="both"/>
              <w:rPr>
                <w:b w:val="0"/>
                <w:sz w:val="22"/>
              </w:rPr>
            </w:pPr>
            <w:r w:rsidRPr="00BD76EA">
              <w:rPr>
                <w:b w:val="0"/>
                <w:sz w:val="22"/>
              </w:rPr>
              <w:t>г. Тамбов</w:t>
            </w:r>
            <w:r w:rsidRPr="00BD76EA">
              <w:rPr>
                <w:b w:val="0"/>
                <w:sz w:val="22"/>
              </w:rPr>
              <w:tab/>
              <w:t xml:space="preserve">    «___»_________20__ года</w:t>
            </w:r>
          </w:p>
          <w:p w14:paraId="26BAE1D3" w14:textId="77777777" w:rsidR="00DF6A8B" w:rsidRPr="00BD76EA" w:rsidRDefault="00DF6A8B" w:rsidP="00DF6A8B">
            <w:pPr>
              <w:pStyle w:val="a6"/>
              <w:ind w:firstLine="397"/>
              <w:jc w:val="both"/>
              <w:rPr>
                <w:sz w:val="22"/>
              </w:rPr>
            </w:pPr>
          </w:p>
          <w:p w14:paraId="6A76114C" w14:textId="13F82F3E" w:rsidR="00DF6A8B" w:rsidRPr="00BD76EA" w:rsidRDefault="00DF6A8B" w:rsidP="001A0B18">
            <w:pPr>
              <w:ind w:left="0" w:firstLine="0"/>
            </w:pPr>
            <w:r w:rsidRPr="00BD76EA">
              <w:rPr>
                <w:color w:val="000000" w:themeColor="text1"/>
                <w:szCs w:val="24"/>
              </w:rPr>
              <w:t>Федеральное государственное бюджетное образовательное учреждение высшего образования «Тамбовский государственный технический университет» (ФГБОУ ВО «ТГГУ»), являющееся соучредителем и издателем научного журнала «</w:t>
            </w:r>
            <w:r w:rsidR="001A0B18" w:rsidRPr="001A0B18">
              <w:rPr>
                <w:color w:val="000000" w:themeColor="text1"/>
                <w:szCs w:val="24"/>
              </w:rPr>
              <w:t>Вопросы современной науки и практики. Ун</w:t>
            </w:r>
            <w:r w:rsidR="001A0B18">
              <w:rPr>
                <w:color w:val="000000" w:themeColor="text1"/>
                <w:szCs w:val="24"/>
              </w:rPr>
              <w:t>иверситет им. В. И. Вернадского</w:t>
            </w:r>
            <w:r w:rsidRPr="00BD76EA">
              <w:rPr>
                <w:color w:val="000000" w:themeColor="text1"/>
                <w:szCs w:val="24"/>
              </w:rPr>
              <w:t xml:space="preserve">», </w:t>
            </w:r>
            <w:r w:rsidRPr="00BD76EA">
              <w:rPr>
                <w:szCs w:val="24"/>
              </w:rPr>
              <w:t>(</w:t>
            </w:r>
            <w:r w:rsidRPr="00BD76EA">
              <w:rPr>
                <w:color w:val="000000" w:themeColor="text1"/>
                <w:szCs w:val="24"/>
              </w:rPr>
              <w:t>далее —Издатель), в лице проректора по научн</w:t>
            </w:r>
            <w:r w:rsidR="0012650D" w:rsidRPr="00BD76EA">
              <w:rPr>
                <w:color w:val="000000" w:themeColor="text1"/>
                <w:szCs w:val="24"/>
              </w:rPr>
              <w:t>ой работе</w:t>
            </w:r>
            <w:r w:rsidRPr="00BD76EA">
              <w:rPr>
                <w:color w:val="000000" w:themeColor="text1"/>
                <w:szCs w:val="24"/>
              </w:rPr>
              <w:t xml:space="preserve"> Муромцева Дмитрия Юрьевича, действующего на основании генеральной доверенности </w:t>
            </w:r>
            <w:r w:rsidR="0004798F" w:rsidRPr="00BD76EA">
              <w:rPr>
                <w:szCs w:val="24"/>
              </w:rPr>
              <w:t xml:space="preserve">№ 40 </w:t>
            </w:r>
            <w:r w:rsidR="00D43B06" w:rsidRPr="00BD76EA">
              <w:rPr>
                <w:szCs w:val="24"/>
              </w:rPr>
              <w:t xml:space="preserve">Д-юр </w:t>
            </w:r>
            <w:r w:rsidR="0004798F" w:rsidRPr="00BD76EA">
              <w:rPr>
                <w:szCs w:val="24"/>
              </w:rPr>
              <w:t>от 19.11.2021</w:t>
            </w:r>
            <w:r w:rsidRPr="00BD76EA">
              <w:rPr>
                <w:szCs w:val="24"/>
              </w:rPr>
              <w:t xml:space="preserve">, с одной </w:t>
            </w:r>
            <w:r w:rsidRPr="00BD76EA">
              <w:rPr>
                <w:color w:val="000000" w:themeColor="text1"/>
                <w:szCs w:val="24"/>
              </w:rPr>
              <w:t xml:space="preserve">стороны, и </w:t>
            </w:r>
          </w:p>
        </w:tc>
        <w:tc>
          <w:tcPr>
            <w:tcW w:w="4950" w:type="dxa"/>
            <w:tcBorders>
              <w:left w:val="single" w:sz="4" w:space="0" w:color="auto"/>
            </w:tcBorders>
          </w:tcPr>
          <w:p w14:paraId="4E8292E9" w14:textId="77777777" w:rsidR="00DF6A8B" w:rsidRPr="00BD76EA" w:rsidRDefault="00DF6A8B" w:rsidP="00DF6A8B">
            <w:pPr>
              <w:ind w:left="0" w:firstLine="0"/>
              <w:jc w:val="center"/>
              <w:rPr>
                <w:b/>
                <w:color w:val="000000" w:themeColor="text1"/>
                <w:lang w:val="en-US"/>
              </w:rPr>
            </w:pPr>
            <w:r w:rsidRPr="00BD76EA">
              <w:rPr>
                <w:b/>
                <w:color w:val="000000" w:themeColor="text1"/>
                <w:lang w:val="en-US"/>
              </w:rPr>
              <w:t>Publishing License Agreement</w:t>
            </w:r>
          </w:p>
          <w:p w14:paraId="024AC99E" w14:textId="77777777" w:rsidR="00DF6A8B" w:rsidRPr="00BD76EA" w:rsidRDefault="00DF6A8B" w:rsidP="00DF6A8B">
            <w:pPr>
              <w:pStyle w:val="a4"/>
              <w:spacing w:before="0"/>
              <w:rPr>
                <w:sz w:val="22"/>
                <w:lang w:val="en-US"/>
              </w:rPr>
            </w:pPr>
            <w:r w:rsidRPr="00BD76EA">
              <w:rPr>
                <w:sz w:val="22"/>
                <w:lang w:val="en-US"/>
              </w:rPr>
              <w:t>№ _______</w:t>
            </w:r>
          </w:p>
          <w:p w14:paraId="0A256521" w14:textId="77777777" w:rsidR="00DF6A8B" w:rsidRPr="00BD76EA" w:rsidRDefault="00DF6A8B" w:rsidP="00DF6A8B">
            <w:pPr>
              <w:pStyle w:val="a4"/>
              <w:spacing w:before="0"/>
              <w:rPr>
                <w:i/>
                <w:color w:val="0070C0"/>
                <w:sz w:val="22"/>
                <w:lang w:val="en-US"/>
              </w:rPr>
            </w:pPr>
          </w:p>
          <w:p w14:paraId="57A55557" w14:textId="77777777" w:rsidR="00DF6A8B" w:rsidRPr="00BD76EA" w:rsidRDefault="00DF6A8B" w:rsidP="00DF6A8B">
            <w:pPr>
              <w:pStyle w:val="a4"/>
              <w:spacing w:before="0"/>
              <w:jc w:val="both"/>
              <w:rPr>
                <w:b w:val="0"/>
                <w:sz w:val="22"/>
                <w:lang w:val="en-US"/>
              </w:rPr>
            </w:pPr>
            <w:r w:rsidRPr="00BD76EA">
              <w:rPr>
                <w:b w:val="0"/>
                <w:sz w:val="22"/>
                <w:lang w:val="en-US"/>
              </w:rPr>
              <w:t>Tambov</w:t>
            </w:r>
            <w:r w:rsidRPr="00BD76EA">
              <w:rPr>
                <w:b w:val="0"/>
                <w:sz w:val="22"/>
                <w:lang w:val="en-US"/>
              </w:rPr>
              <w:tab/>
            </w:r>
            <w:r w:rsidRPr="00BD76EA">
              <w:rPr>
                <w:b w:val="0"/>
                <w:sz w:val="22"/>
                <w:lang w:val="en-US"/>
              </w:rPr>
              <w:tab/>
              <w:t xml:space="preserve">«___»_________20__ </w:t>
            </w:r>
          </w:p>
          <w:p w14:paraId="7CC7DDD5" w14:textId="77777777" w:rsidR="00DF6A8B" w:rsidRPr="00BD76EA" w:rsidRDefault="00DF6A8B" w:rsidP="00DF6A8B">
            <w:pPr>
              <w:pStyle w:val="a6"/>
              <w:jc w:val="both"/>
              <w:rPr>
                <w:sz w:val="22"/>
                <w:lang w:val="en-US"/>
              </w:rPr>
            </w:pPr>
          </w:p>
          <w:p w14:paraId="1A96333C" w14:textId="118470D3" w:rsidR="00572567" w:rsidRPr="00CB1BC0" w:rsidRDefault="00DF6A8B" w:rsidP="00572567">
            <w:pPr>
              <w:ind w:left="0" w:firstLine="0"/>
              <w:rPr>
                <w:lang w:val="en-US"/>
              </w:rPr>
            </w:pPr>
            <w:r w:rsidRPr="00BD76EA">
              <w:rPr>
                <w:color w:val="000000" w:themeColor="text1"/>
                <w:szCs w:val="24"/>
                <w:lang w:val="en-US"/>
              </w:rPr>
              <w:t xml:space="preserve">Federal State Financed Educational Institution of Higher </w:t>
            </w:r>
            <w:r w:rsidRPr="00CB1BC0">
              <w:rPr>
                <w:szCs w:val="24"/>
                <w:lang w:val="en-US"/>
              </w:rPr>
              <w:t xml:space="preserve">Education “Tambov State Technical University” (TSTU), being the co-founder and publisher of the scientific journal </w:t>
            </w:r>
            <w:r w:rsidRPr="004A7B34">
              <w:rPr>
                <w:szCs w:val="24"/>
                <w:lang w:val="en-US"/>
              </w:rPr>
              <w:t>"</w:t>
            </w:r>
            <w:proofErr w:type="spellStart"/>
            <w:r w:rsidR="004A7B34" w:rsidRPr="004A7B34">
              <w:rPr>
                <w:szCs w:val="24"/>
                <w:lang w:val="en-US"/>
              </w:rPr>
              <w:t>Voprosy</w:t>
            </w:r>
            <w:proofErr w:type="spellEnd"/>
            <w:r w:rsidR="004A7B34" w:rsidRPr="004A7B34">
              <w:rPr>
                <w:szCs w:val="24"/>
                <w:lang w:val="en-US"/>
              </w:rPr>
              <w:t xml:space="preserve"> </w:t>
            </w:r>
            <w:proofErr w:type="spellStart"/>
            <w:r w:rsidR="004A7B34" w:rsidRPr="004A7B34">
              <w:rPr>
                <w:szCs w:val="24"/>
                <w:lang w:val="en-US"/>
              </w:rPr>
              <w:t>sovremennoy</w:t>
            </w:r>
            <w:proofErr w:type="spellEnd"/>
            <w:r w:rsidR="004A7B34" w:rsidRPr="004A7B34">
              <w:rPr>
                <w:szCs w:val="24"/>
                <w:lang w:val="en-US"/>
              </w:rPr>
              <w:t xml:space="preserve"> </w:t>
            </w:r>
            <w:proofErr w:type="spellStart"/>
            <w:r w:rsidR="004A7B34" w:rsidRPr="004A7B34">
              <w:rPr>
                <w:szCs w:val="24"/>
                <w:lang w:val="en-US"/>
              </w:rPr>
              <w:t>nauki</w:t>
            </w:r>
            <w:proofErr w:type="spellEnd"/>
            <w:r w:rsidR="004A7B34" w:rsidRPr="004A7B34">
              <w:rPr>
                <w:szCs w:val="24"/>
                <w:lang w:val="en-US"/>
              </w:rPr>
              <w:t xml:space="preserve"> </w:t>
            </w:r>
            <w:proofErr w:type="spellStart"/>
            <w:r w:rsidR="004A7B34" w:rsidRPr="004A7B34">
              <w:rPr>
                <w:szCs w:val="24"/>
                <w:lang w:val="en-US"/>
              </w:rPr>
              <w:t>i</w:t>
            </w:r>
            <w:proofErr w:type="spellEnd"/>
            <w:r w:rsidR="004A7B34" w:rsidRPr="004A7B34">
              <w:rPr>
                <w:szCs w:val="24"/>
                <w:lang w:val="en-US"/>
              </w:rPr>
              <w:t xml:space="preserve"> </w:t>
            </w:r>
            <w:proofErr w:type="spellStart"/>
            <w:r w:rsidR="004A7B34" w:rsidRPr="004A7B34">
              <w:rPr>
                <w:szCs w:val="24"/>
                <w:lang w:val="en-US"/>
              </w:rPr>
              <w:t>praktiki</w:t>
            </w:r>
            <w:proofErr w:type="spellEnd"/>
            <w:r w:rsidR="004A7B34" w:rsidRPr="004A7B34">
              <w:rPr>
                <w:szCs w:val="24"/>
                <w:lang w:val="en-US"/>
              </w:rPr>
              <w:t xml:space="preserve">. </w:t>
            </w:r>
            <w:proofErr w:type="spellStart"/>
            <w:r w:rsidR="004A7B34" w:rsidRPr="004A7B34">
              <w:rPr>
                <w:szCs w:val="24"/>
                <w:lang w:val="en-US"/>
              </w:rPr>
              <w:t>Universitet</w:t>
            </w:r>
            <w:proofErr w:type="spellEnd"/>
            <w:r w:rsidR="004A7B34" w:rsidRPr="004A7B34">
              <w:rPr>
                <w:szCs w:val="24"/>
                <w:lang w:val="en-US"/>
              </w:rPr>
              <w:t xml:space="preserve"> </w:t>
            </w:r>
            <w:proofErr w:type="spellStart"/>
            <w:r w:rsidR="004A7B34" w:rsidRPr="004A7B34">
              <w:rPr>
                <w:szCs w:val="24"/>
                <w:lang w:val="en-US"/>
              </w:rPr>
              <w:t>imeni</w:t>
            </w:r>
            <w:proofErr w:type="spellEnd"/>
            <w:r w:rsidR="004A7B34" w:rsidRPr="004A7B34">
              <w:rPr>
                <w:szCs w:val="24"/>
                <w:lang w:val="en-US"/>
              </w:rPr>
              <w:t xml:space="preserve"> </w:t>
            </w:r>
            <w:r w:rsidR="004A7B34">
              <w:rPr>
                <w:szCs w:val="24"/>
                <w:lang w:val="en-US"/>
              </w:rPr>
              <w:br/>
            </w:r>
            <w:r w:rsidR="004A7B34" w:rsidRPr="004A7B34">
              <w:rPr>
                <w:szCs w:val="24"/>
                <w:lang w:val="en-US"/>
              </w:rPr>
              <w:t xml:space="preserve">V.I. </w:t>
            </w:r>
            <w:proofErr w:type="spellStart"/>
            <w:r w:rsidR="004A7B34" w:rsidRPr="004A7B34">
              <w:rPr>
                <w:szCs w:val="24"/>
                <w:lang w:val="en-US"/>
              </w:rPr>
              <w:t>Vernadskogo</w:t>
            </w:r>
            <w:proofErr w:type="spellEnd"/>
            <w:r w:rsidRPr="004A7B34">
              <w:rPr>
                <w:szCs w:val="24"/>
                <w:lang w:val="en-US"/>
              </w:rPr>
              <w:t>"</w:t>
            </w:r>
            <w:r w:rsidRPr="00CB1BC0">
              <w:rPr>
                <w:szCs w:val="24"/>
                <w:lang w:val="en-US"/>
              </w:rPr>
              <w:t xml:space="preserve">, (hereinafter —the Publisher), represented by the </w:t>
            </w:r>
            <w:r w:rsidR="0012650D" w:rsidRPr="00CB1BC0">
              <w:rPr>
                <w:szCs w:val="24"/>
                <w:lang w:val="en-US"/>
              </w:rPr>
              <w:t>Vice-rector for Scientific Work</w:t>
            </w:r>
            <w:r w:rsidRPr="00CB1BC0">
              <w:rPr>
                <w:szCs w:val="24"/>
                <w:lang w:val="en-US"/>
              </w:rPr>
              <w:t xml:space="preserve"> Dmitry Yu. </w:t>
            </w:r>
            <w:proofErr w:type="spellStart"/>
            <w:r w:rsidRPr="00CB1BC0">
              <w:rPr>
                <w:szCs w:val="24"/>
                <w:lang w:val="en-US"/>
              </w:rPr>
              <w:t>Muromtsev</w:t>
            </w:r>
            <w:proofErr w:type="spellEnd"/>
            <w:r w:rsidRPr="00CB1BC0">
              <w:rPr>
                <w:szCs w:val="24"/>
                <w:lang w:val="en-US"/>
              </w:rPr>
              <w:t xml:space="preserve">, acting under a Power of Attorney dated </w:t>
            </w:r>
            <w:r w:rsidR="00D67E23" w:rsidRPr="00CB1BC0">
              <w:rPr>
                <w:szCs w:val="24"/>
                <w:lang w:val="en-US"/>
              </w:rPr>
              <w:t>19</w:t>
            </w:r>
            <w:r w:rsidRPr="00CB1BC0">
              <w:rPr>
                <w:szCs w:val="24"/>
                <w:lang w:val="en-US"/>
              </w:rPr>
              <w:t xml:space="preserve"> </w:t>
            </w:r>
            <w:r w:rsidR="00D67E23" w:rsidRPr="00CB1BC0">
              <w:rPr>
                <w:szCs w:val="24"/>
                <w:lang w:val="en-US"/>
              </w:rPr>
              <w:t>November</w:t>
            </w:r>
            <w:r w:rsidRPr="00CB1BC0">
              <w:rPr>
                <w:szCs w:val="24"/>
                <w:lang w:val="en-US"/>
              </w:rPr>
              <w:t xml:space="preserve"> 202</w:t>
            </w:r>
            <w:r w:rsidR="00D67E23" w:rsidRPr="00CB1BC0">
              <w:rPr>
                <w:szCs w:val="24"/>
                <w:lang w:val="en-US"/>
              </w:rPr>
              <w:t>1</w:t>
            </w:r>
            <w:r w:rsidRPr="00CB1BC0">
              <w:rPr>
                <w:szCs w:val="24"/>
                <w:lang w:val="en-US"/>
              </w:rPr>
              <w:t xml:space="preserve"> No. </w:t>
            </w:r>
            <w:r w:rsidR="00D67E23" w:rsidRPr="00CB1BC0">
              <w:rPr>
                <w:szCs w:val="24"/>
                <w:lang w:val="en-US"/>
              </w:rPr>
              <w:t>40</w:t>
            </w:r>
            <w:r w:rsidRPr="00CB1BC0">
              <w:rPr>
                <w:szCs w:val="24"/>
                <w:lang w:val="en-US"/>
              </w:rPr>
              <w:t xml:space="preserve"> Ag-</w:t>
            </w:r>
            <w:proofErr w:type="spellStart"/>
            <w:r w:rsidRPr="00CB1BC0">
              <w:rPr>
                <w:szCs w:val="24"/>
                <w:lang w:val="en-US"/>
              </w:rPr>
              <w:t>ju</w:t>
            </w:r>
            <w:r w:rsidR="000D52AB" w:rsidRPr="00CB1BC0">
              <w:rPr>
                <w:szCs w:val="24"/>
                <w:lang w:val="en-US"/>
              </w:rPr>
              <w:t>r</w:t>
            </w:r>
            <w:proofErr w:type="spellEnd"/>
            <w:r w:rsidRPr="00CB1BC0">
              <w:rPr>
                <w:szCs w:val="24"/>
                <w:lang w:val="en-US"/>
              </w:rPr>
              <w:t xml:space="preserve">, on the one hand, and </w:t>
            </w:r>
            <w:r w:rsidR="0012650D" w:rsidRPr="00CB1BC0">
              <w:rPr>
                <w:szCs w:val="24"/>
                <w:lang w:val="en-US"/>
              </w:rPr>
              <w:t xml:space="preserve"> </w:t>
            </w:r>
          </w:p>
          <w:p w14:paraId="0F384C35" w14:textId="77777777" w:rsidR="00DF6A8B" w:rsidRPr="00BD76EA" w:rsidRDefault="00DF6A8B" w:rsidP="000D52AB">
            <w:pPr>
              <w:ind w:left="0" w:firstLine="0"/>
              <w:rPr>
                <w:lang w:val="en-US"/>
              </w:rPr>
            </w:pPr>
          </w:p>
        </w:tc>
      </w:tr>
      <w:tr w:rsidR="006E11F4" w:rsidRPr="00DF6A8B" w14:paraId="011741BF" w14:textId="77777777" w:rsidTr="00E63C12">
        <w:tc>
          <w:tcPr>
            <w:tcW w:w="4679" w:type="dxa"/>
            <w:tcBorders>
              <w:right w:val="single" w:sz="4" w:space="0" w:color="auto"/>
            </w:tcBorders>
          </w:tcPr>
          <w:p w14:paraId="6BD764D0" w14:textId="77777777" w:rsidR="006E11F4" w:rsidRPr="009B5B89" w:rsidRDefault="006E11F4" w:rsidP="006E11F4">
            <w:pPr>
              <w:ind w:left="0" w:firstLine="0"/>
              <w:rPr>
                <w:highlight w:val="cyan"/>
              </w:rPr>
            </w:pPr>
            <w:r w:rsidRPr="009B5B89">
              <w:rPr>
                <w:highlight w:val="cyan"/>
              </w:rPr>
              <w:t>________________________________________</w:t>
            </w:r>
          </w:p>
          <w:p w14:paraId="4143605F" w14:textId="77777777" w:rsidR="006E11F4" w:rsidRPr="009B5B89" w:rsidRDefault="006E11F4" w:rsidP="006E11F4">
            <w:pPr>
              <w:ind w:left="0" w:firstLine="0"/>
              <w:jc w:val="center"/>
              <w:rPr>
                <w:highlight w:val="cyan"/>
              </w:rPr>
            </w:pPr>
            <w:r w:rsidRPr="009B5B89">
              <w:rPr>
                <w:sz w:val="18"/>
                <w:highlight w:val="cyan"/>
              </w:rPr>
              <w:t>(ФИО авторов)</w:t>
            </w:r>
          </w:p>
        </w:tc>
        <w:tc>
          <w:tcPr>
            <w:tcW w:w="4950" w:type="dxa"/>
            <w:tcBorders>
              <w:left w:val="single" w:sz="4" w:space="0" w:color="auto"/>
            </w:tcBorders>
          </w:tcPr>
          <w:p w14:paraId="7216FA1A" w14:textId="77777777" w:rsidR="006E11F4" w:rsidRPr="009B5B89" w:rsidRDefault="006E11F4" w:rsidP="006E11F4">
            <w:pPr>
              <w:ind w:left="0" w:firstLine="0"/>
              <w:rPr>
                <w:highlight w:val="cyan"/>
              </w:rPr>
            </w:pPr>
            <w:r w:rsidRPr="009B5B89">
              <w:rPr>
                <w:highlight w:val="cyan"/>
              </w:rPr>
              <w:t>________________________________________</w:t>
            </w:r>
          </w:p>
          <w:p w14:paraId="7685ABA8" w14:textId="77777777" w:rsidR="006E11F4" w:rsidRPr="001B04F3" w:rsidRDefault="006E11F4" w:rsidP="006E11F4">
            <w:pPr>
              <w:ind w:left="0" w:firstLine="0"/>
              <w:jc w:val="center"/>
              <w:rPr>
                <w:lang w:val="en-US"/>
              </w:rPr>
            </w:pPr>
            <w:r w:rsidRPr="009B5B89">
              <w:rPr>
                <w:sz w:val="18"/>
                <w:highlight w:val="cyan"/>
              </w:rPr>
              <w:t>(</w:t>
            </w:r>
            <w:r w:rsidRPr="009B5B89">
              <w:rPr>
                <w:sz w:val="18"/>
                <w:highlight w:val="cyan"/>
                <w:lang w:val="en-US"/>
              </w:rPr>
              <w:t>Authors names)</w:t>
            </w:r>
          </w:p>
        </w:tc>
      </w:tr>
      <w:tr w:rsidR="000D52AB" w:rsidRPr="00FC7E77" w14:paraId="552F31D0" w14:textId="77777777" w:rsidTr="00E63C12">
        <w:tc>
          <w:tcPr>
            <w:tcW w:w="4679" w:type="dxa"/>
            <w:tcBorders>
              <w:right w:val="single" w:sz="4" w:space="0" w:color="auto"/>
            </w:tcBorders>
          </w:tcPr>
          <w:p w14:paraId="7441FDA5" w14:textId="3931498D" w:rsidR="000D52AB" w:rsidRDefault="000D52AB" w:rsidP="000D52AB">
            <w:pPr>
              <w:ind w:left="0" w:firstLine="0"/>
              <w:rPr>
                <w:color w:val="000000" w:themeColor="text1"/>
                <w:szCs w:val="24"/>
              </w:rPr>
            </w:pPr>
            <w:r w:rsidRPr="000D52AB">
              <w:rPr>
                <w:color w:val="000000" w:themeColor="text1"/>
              </w:rPr>
              <w:t>(далее — Лицензиар(ы)), с другой стороны, далее совместно именуемые «стороны», заключили настоящий договор (далее – Договор) о публикации научных материалов (далее – статья) в научном журнале «</w:t>
            </w:r>
            <w:r w:rsidR="001A0B18" w:rsidRPr="001A0B18">
              <w:rPr>
                <w:color w:val="000000" w:themeColor="text1"/>
              </w:rPr>
              <w:t>Вопросы современной науки и практики. Ун</w:t>
            </w:r>
            <w:r w:rsidR="001A0B18">
              <w:rPr>
                <w:color w:val="000000" w:themeColor="text1"/>
              </w:rPr>
              <w:t>иверситет им. В. И. Вернадского</w:t>
            </w:r>
            <w:r w:rsidRPr="000D52AB">
              <w:rPr>
                <w:color w:val="000000" w:themeColor="text1"/>
              </w:rPr>
              <w:t>» (далее — журнал) на нижеуказанных условиях.</w:t>
            </w:r>
          </w:p>
        </w:tc>
        <w:tc>
          <w:tcPr>
            <w:tcW w:w="4950" w:type="dxa"/>
            <w:tcBorders>
              <w:left w:val="single" w:sz="4" w:space="0" w:color="auto"/>
            </w:tcBorders>
          </w:tcPr>
          <w:p w14:paraId="22ACAB2A" w14:textId="2195EF75" w:rsidR="000D52AB" w:rsidRPr="000D52AB" w:rsidRDefault="000D52AB" w:rsidP="00B66AB6">
            <w:pPr>
              <w:ind w:left="0" w:firstLine="0"/>
              <w:rPr>
                <w:color w:val="000000" w:themeColor="text1"/>
                <w:szCs w:val="24"/>
                <w:lang w:val="en-US"/>
              </w:rPr>
            </w:pPr>
            <w:r w:rsidRPr="001E52A9">
              <w:rPr>
                <w:color w:val="000000" w:themeColor="text1"/>
                <w:szCs w:val="24"/>
                <w:lang w:val="en-US"/>
              </w:rPr>
              <w:t>(hereinafter referred to as the Licensor(s)), on the other hand, hereinafter collectively referred to as the Parties, have concluded this agreement (hereinafter referred to as the Agreement) regarding the publication of scholarly materials (hereinafter referred to as the Article) in the scientific journal named "</w:t>
            </w:r>
            <w:proofErr w:type="spellStart"/>
            <w:r w:rsidR="00B66AB6">
              <w:rPr>
                <w:szCs w:val="24"/>
                <w:lang w:val="en-US"/>
              </w:rPr>
              <w:t>Voprosy</w:t>
            </w:r>
            <w:proofErr w:type="spellEnd"/>
            <w:r w:rsidR="00B66AB6">
              <w:rPr>
                <w:szCs w:val="24"/>
                <w:lang w:val="en-US"/>
              </w:rPr>
              <w:t xml:space="preserve"> </w:t>
            </w:r>
            <w:proofErr w:type="spellStart"/>
            <w:r w:rsidR="00B66AB6">
              <w:rPr>
                <w:szCs w:val="24"/>
                <w:lang w:val="en-US"/>
              </w:rPr>
              <w:t>sovremennoy</w:t>
            </w:r>
            <w:proofErr w:type="spellEnd"/>
            <w:r w:rsidR="00B66AB6">
              <w:rPr>
                <w:szCs w:val="24"/>
                <w:lang w:val="en-US"/>
              </w:rPr>
              <w:t xml:space="preserve"> </w:t>
            </w:r>
            <w:proofErr w:type="spellStart"/>
            <w:r w:rsidR="00B66AB6">
              <w:rPr>
                <w:szCs w:val="24"/>
                <w:lang w:val="en-US"/>
              </w:rPr>
              <w:t>nauki</w:t>
            </w:r>
            <w:proofErr w:type="spellEnd"/>
            <w:r w:rsidR="00B66AB6">
              <w:rPr>
                <w:szCs w:val="24"/>
                <w:lang w:val="en-US"/>
              </w:rPr>
              <w:t xml:space="preserve"> </w:t>
            </w:r>
            <w:proofErr w:type="spellStart"/>
            <w:r w:rsidR="00B66AB6">
              <w:rPr>
                <w:szCs w:val="24"/>
                <w:lang w:val="en-US"/>
              </w:rPr>
              <w:t>i</w:t>
            </w:r>
            <w:proofErr w:type="spellEnd"/>
            <w:r w:rsidR="00B66AB6">
              <w:rPr>
                <w:szCs w:val="24"/>
                <w:lang w:val="en-US"/>
              </w:rPr>
              <w:t xml:space="preserve"> </w:t>
            </w:r>
            <w:proofErr w:type="spellStart"/>
            <w:r w:rsidR="00B66AB6">
              <w:rPr>
                <w:szCs w:val="24"/>
                <w:lang w:val="en-US"/>
              </w:rPr>
              <w:t>praktiki</w:t>
            </w:r>
            <w:proofErr w:type="spellEnd"/>
            <w:r w:rsidR="00B66AB6">
              <w:rPr>
                <w:szCs w:val="24"/>
                <w:lang w:val="en-US"/>
              </w:rPr>
              <w:t xml:space="preserve">. </w:t>
            </w:r>
            <w:proofErr w:type="spellStart"/>
            <w:r w:rsidR="00B66AB6">
              <w:rPr>
                <w:szCs w:val="24"/>
                <w:lang w:val="en-US"/>
              </w:rPr>
              <w:t>Universitet</w:t>
            </w:r>
            <w:proofErr w:type="spellEnd"/>
            <w:r w:rsidR="00B66AB6">
              <w:rPr>
                <w:szCs w:val="24"/>
                <w:lang w:val="en-US"/>
              </w:rPr>
              <w:t xml:space="preserve"> </w:t>
            </w:r>
            <w:proofErr w:type="spellStart"/>
            <w:r w:rsidR="00B66AB6">
              <w:rPr>
                <w:szCs w:val="24"/>
                <w:lang w:val="en-US"/>
              </w:rPr>
              <w:t>imeni</w:t>
            </w:r>
            <w:proofErr w:type="spellEnd"/>
            <w:r w:rsidR="00B66AB6">
              <w:rPr>
                <w:szCs w:val="24"/>
                <w:lang w:val="en-US"/>
              </w:rPr>
              <w:t xml:space="preserve"> V.I. </w:t>
            </w:r>
            <w:proofErr w:type="spellStart"/>
            <w:r w:rsidR="00B66AB6">
              <w:rPr>
                <w:szCs w:val="24"/>
                <w:lang w:val="en-US"/>
              </w:rPr>
              <w:t>Vernadskogo</w:t>
            </w:r>
            <w:proofErr w:type="spellEnd"/>
            <w:r w:rsidRPr="001E52A9">
              <w:rPr>
                <w:color w:val="000000" w:themeColor="text1"/>
                <w:szCs w:val="24"/>
                <w:lang w:val="en-US"/>
              </w:rPr>
              <w:t>" (hereinafter referred to as —Journal) under the following terms.</w:t>
            </w:r>
          </w:p>
        </w:tc>
      </w:tr>
      <w:tr w:rsidR="000D52AB" w:rsidRPr="00FC7E77" w14:paraId="152BA69E" w14:textId="77777777" w:rsidTr="00E63C12">
        <w:tc>
          <w:tcPr>
            <w:tcW w:w="4679" w:type="dxa"/>
            <w:tcBorders>
              <w:right w:val="single" w:sz="4" w:space="0" w:color="auto"/>
            </w:tcBorders>
          </w:tcPr>
          <w:p w14:paraId="0E96E450" w14:textId="77777777" w:rsidR="000D52AB" w:rsidRPr="00B5632F" w:rsidRDefault="000D52AB" w:rsidP="000D52AB">
            <w:pPr>
              <w:ind w:left="0" w:firstLine="0"/>
              <w:jc w:val="center"/>
              <w:rPr>
                <w:b/>
                <w:color w:val="000000" w:themeColor="text1"/>
              </w:rPr>
            </w:pPr>
            <w:r w:rsidRPr="00B5632F">
              <w:rPr>
                <w:b/>
                <w:color w:val="000000" w:themeColor="text1"/>
              </w:rPr>
              <w:t>1. Понятия, используемые в договоре</w:t>
            </w:r>
          </w:p>
        </w:tc>
        <w:tc>
          <w:tcPr>
            <w:tcW w:w="4950" w:type="dxa"/>
            <w:tcBorders>
              <w:left w:val="single" w:sz="4" w:space="0" w:color="auto"/>
            </w:tcBorders>
          </w:tcPr>
          <w:p w14:paraId="4DC18C2E" w14:textId="77777777" w:rsidR="000D52AB" w:rsidRPr="00B5632F" w:rsidRDefault="000D52AB" w:rsidP="000D52AB">
            <w:pPr>
              <w:ind w:left="0" w:firstLine="0"/>
              <w:jc w:val="center"/>
              <w:rPr>
                <w:b/>
                <w:color w:val="000000" w:themeColor="text1"/>
                <w:szCs w:val="24"/>
                <w:lang w:val="en-US"/>
              </w:rPr>
            </w:pPr>
            <w:r w:rsidRPr="00B5632F">
              <w:rPr>
                <w:b/>
                <w:color w:val="000000" w:themeColor="text1"/>
                <w:szCs w:val="24"/>
                <w:lang w:val="en-US"/>
              </w:rPr>
              <w:t>1. Terms Used in This Agreement</w:t>
            </w:r>
          </w:p>
        </w:tc>
      </w:tr>
      <w:tr w:rsidR="000D52AB" w:rsidRPr="00FC7E77" w14:paraId="56289B60" w14:textId="77777777" w:rsidTr="00E63C12">
        <w:tc>
          <w:tcPr>
            <w:tcW w:w="4679" w:type="dxa"/>
            <w:tcBorders>
              <w:right w:val="single" w:sz="4" w:space="0" w:color="auto"/>
            </w:tcBorders>
          </w:tcPr>
          <w:p w14:paraId="46A3B013" w14:textId="77777777" w:rsidR="000D52AB" w:rsidRPr="00D02417" w:rsidRDefault="000D52AB" w:rsidP="000D52AB">
            <w:pPr>
              <w:ind w:left="0" w:firstLine="0"/>
              <w:rPr>
                <w:color w:val="000000" w:themeColor="text1"/>
              </w:rPr>
            </w:pPr>
            <w:r w:rsidRPr="00D02417">
              <w:rPr>
                <w:b/>
                <w:color w:val="000000" w:themeColor="text1"/>
              </w:rPr>
              <w:t>Автор</w:t>
            </w:r>
            <w:r w:rsidRPr="00D02417">
              <w:rPr>
                <w:color w:val="000000" w:themeColor="text1"/>
              </w:rPr>
              <w:t xml:space="preserve"> </w:t>
            </w:r>
            <w:r w:rsidR="00BA293D" w:rsidRPr="00D02417">
              <w:rPr>
                <w:b/>
                <w:color w:val="000000" w:themeColor="text1"/>
              </w:rPr>
              <w:t>(</w:t>
            </w:r>
            <w:r w:rsidR="00D02417" w:rsidRPr="00D02417">
              <w:rPr>
                <w:b/>
                <w:color w:val="000000" w:themeColor="text1"/>
              </w:rPr>
              <w:t>л</w:t>
            </w:r>
            <w:r w:rsidR="00BA293D" w:rsidRPr="00D02417">
              <w:rPr>
                <w:b/>
                <w:color w:val="000000" w:themeColor="text1"/>
              </w:rPr>
              <w:t>ицензиар)</w:t>
            </w:r>
            <w:r w:rsidR="00BA293D" w:rsidRPr="00D02417">
              <w:rPr>
                <w:color w:val="000000" w:themeColor="text1"/>
              </w:rPr>
              <w:t xml:space="preserve"> </w:t>
            </w:r>
            <w:r w:rsidRPr="00D02417">
              <w:rPr>
                <w:color w:val="000000" w:themeColor="text1"/>
              </w:rPr>
              <w:t>– физическое лицо (лица), творческим трудом которого (которых) создана статья.</w:t>
            </w:r>
          </w:p>
          <w:p w14:paraId="10A696FB" w14:textId="12FFE3B1" w:rsidR="000D52AB" w:rsidRPr="00D02417" w:rsidRDefault="000D52AB" w:rsidP="000D52AB">
            <w:pPr>
              <w:ind w:left="0" w:firstLine="0"/>
              <w:rPr>
                <w:color w:val="000000" w:themeColor="text1"/>
              </w:rPr>
            </w:pPr>
            <w:r w:rsidRPr="00D02417">
              <w:rPr>
                <w:b/>
                <w:color w:val="000000" w:themeColor="text1"/>
              </w:rPr>
              <w:t xml:space="preserve">Журнал </w:t>
            </w:r>
            <w:r w:rsidRPr="00D02417">
              <w:rPr>
                <w:color w:val="000000" w:themeColor="text1"/>
              </w:rPr>
              <w:t>– печатная и электронная версии научного журнала «</w:t>
            </w:r>
            <w:r w:rsidR="001A0B18" w:rsidRPr="001A0B18">
              <w:rPr>
                <w:color w:val="000000" w:themeColor="text1"/>
              </w:rPr>
              <w:t>Вопросы современной науки и практики. Ун</w:t>
            </w:r>
            <w:r w:rsidR="001A0B18">
              <w:rPr>
                <w:color w:val="000000" w:themeColor="text1"/>
              </w:rPr>
              <w:t>иверситет им. В. И. Вернадского</w:t>
            </w:r>
            <w:r w:rsidRPr="00D02417">
              <w:rPr>
                <w:color w:val="000000" w:themeColor="text1"/>
              </w:rPr>
              <w:t>».</w:t>
            </w:r>
          </w:p>
          <w:p w14:paraId="61FAD8FF" w14:textId="77777777" w:rsidR="000D52AB" w:rsidRPr="00D02417" w:rsidRDefault="000D52AB" w:rsidP="000D52AB">
            <w:pPr>
              <w:ind w:left="0" w:firstLine="0"/>
              <w:rPr>
                <w:color w:val="000000" w:themeColor="text1"/>
              </w:rPr>
            </w:pPr>
            <w:r w:rsidRPr="00D02417">
              <w:rPr>
                <w:b/>
                <w:color w:val="000000" w:themeColor="text1"/>
              </w:rPr>
              <w:t>Заявка</w:t>
            </w:r>
            <w:r w:rsidRPr="00D02417">
              <w:rPr>
                <w:color w:val="000000" w:themeColor="text1"/>
              </w:rPr>
              <w:t xml:space="preserve"> – электронное обращение автора к издателю на размещение статьи в журнале посредством загрузки статьи и сопроводительных документов в сетевую электронную систему приема статей на рассмотрение, размещенную в соответствующем разделе сайта журнала в сети Интернет, либо направление статьи и сопроводительных документов на адреса электронной почты редакции журнала: </w:t>
            </w:r>
          </w:p>
          <w:p w14:paraId="6F63A938" w14:textId="77777777" w:rsidR="000D52AB" w:rsidRPr="00D02417" w:rsidRDefault="000D52AB" w:rsidP="000D52AB">
            <w:pPr>
              <w:ind w:left="0" w:firstLine="0"/>
              <w:rPr>
                <w:color w:val="000000" w:themeColor="text1"/>
              </w:rPr>
            </w:pPr>
            <w:r w:rsidRPr="00D02417">
              <w:rPr>
                <w:b/>
                <w:color w:val="000000" w:themeColor="text1"/>
              </w:rPr>
              <w:t>Метаданные статьи</w:t>
            </w:r>
            <w:r w:rsidRPr="00D02417">
              <w:rPr>
                <w:color w:val="000000" w:themeColor="text1"/>
              </w:rPr>
              <w:t xml:space="preserve"> – материалы на русском и английском языках, предназначенные для включения в базы данных научного цитирования в соответствии с оригинальной версией статьи.</w:t>
            </w:r>
          </w:p>
          <w:p w14:paraId="5D5FA97A" w14:textId="24EE8DB9" w:rsidR="000D52AB" w:rsidRDefault="000D52AB" w:rsidP="000D52AB">
            <w:pPr>
              <w:ind w:left="0" w:firstLine="0"/>
              <w:rPr>
                <w:color w:val="000000" w:themeColor="text1"/>
              </w:rPr>
            </w:pPr>
            <w:r w:rsidRPr="00D02417">
              <w:rPr>
                <w:b/>
                <w:color w:val="000000" w:themeColor="text1"/>
              </w:rPr>
              <w:t xml:space="preserve">Публикация </w:t>
            </w:r>
            <w:r w:rsidRPr="00D02417">
              <w:rPr>
                <w:color w:val="000000" w:themeColor="text1"/>
              </w:rPr>
              <w:t>– размещение статьи в печатной и электронной версиях журнала «</w:t>
            </w:r>
            <w:r w:rsidR="001A0B18">
              <w:rPr>
                <w:color w:val="000000" w:themeColor="text1"/>
              </w:rPr>
              <w:t>Вопросы современной науки и практики. Университет им. В. И. Вернадского</w:t>
            </w:r>
            <w:r w:rsidRPr="00D02417">
              <w:rPr>
                <w:color w:val="000000" w:themeColor="text1"/>
              </w:rPr>
              <w:t>».</w:t>
            </w:r>
          </w:p>
          <w:p w14:paraId="39F588F5" w14:textId="77777777" w:rsidR="0012650D" w:rsidRDefault="0012650D" w:rsidP="0012650D">
            <w:pPr>
              <w:ind w:left="0" w:firstLine="0"/>
            </w:pPr>
            <w:r w:rsidRPr="00123E41">
              <w:rPr>
                <w:b/>
              </w:rPr>
              <w:t>Сопроводительные документы –</w:t>
            </w:r>
            <w:r>
              <w:t xml:space="preserve"> документы, </w:t>
            </w:r>
            <w:r>
              <w:lastRenderedPageBreak/>
              <w:t>содержащие необходимую и достаточную информацию об авторе и статье, размещенные в разделе «Авторам» в соответствующем разделе сайта журнала в сети Интернет.</w:t>
            </w:r>
          </w:p>
          <w:p w14:paraId="1B93FE77" w14:textId="77777777" w:rsidR="0012650D" w:rsidRDefault="0012650D" w:rsidP="0012650D">
            <w:pPr>
              <w:ind w:left="0" w:firstLine="0"/>
            </w:pPr>
            <w:r w:rsidRPr="00123E41">
              <w:rPr>
                <w:b/>
              </w:rPr>
              <w:t>Статья</w:t>
            </w:r>
            <w:r w:rsidRPr="00123E41">
              <w:t xml:space="preserve"> </w:t>
            </w:r>
            <w:r>
              <w:t>– результат фундаментальных и прикладных научных исследований в виде научного материала, обзорного научного материала, научного сообщения, библиографического обзора по определенным темам научного исследования, представленный автором для публикации в журнале. Таблицы, рисунки и иной иллюстративный материал являются составной частью статьи.</w:t>
            </w:r>
          </w:p>
          <w:p w14:paraId="1795DE72" w14:textId="77777777" w:rsidR="000D52AB" w:rsidRPr="00D02417" w:rsidRDefault="0012650D" w:rsidP="00566994">
            <w:pPr>
              <w:ind w:left="0" w:firstLine="0"/>
              <w:rPr>
                <w:color w:val="000000" w:themeColor="text1"/>
              </w:rPr>
            </w:pPr>
            <w:r w:rsidRPr="00123E41">
              <w:rPr>
                <w:b/>
              </w:rPr>
              <w:t>Услуга</w:t>
            </w:r>
            <w:r>
              <w:t xml:space="preserve"> – размещение (публикация) авторского материала в журнале на основании заявки автора.</w:t>
            </w:r>
          </w:p>
        </w:tc>
        <w:tc>
          <w:tcPr>
            <w:tcW w:w="4950" w:type="dxa"/>
            <w:tcBorders>
              <w:left w:val="single" w:sz="4" w:space="0" w:color="auto"/>
            </w:tcBorders>
          </w:tcPr>
          <w:p w14:paraId="6B836C44" w14:textId="77777777" w:rsidR="000D52AB" w:rsidRPr="001E52A9" w:rsidRDefault="000D52AB" w:rsidP="000D52AB">
            <w:pPr>
              <w:ind w:left="0" w:firstLine="0"/>
              <w:rPr>
                <w:color w:val="000000" w:themeColor="text1"/>
                <w:szCs w:val="24"/>
                <w:lang w:val="en-US"/>
              </w:rPr>
            </w:pPr>
            <w:r w:rsidRPr="001E52A9">
              <w:rPr>
                <w:b/>
                <w:color w:val="000000" w:themeColor="text1"/>
                <w:szCs w:val="24"/>
                <w:lang w:val="en-US"/>
              </w:rPr>
              <w:lastRenderedPageBreak/>
              <w:t>The Author</w:t>
            </w:r>
            <w:r w:rsidR="00D02417" w:rsidRPr="00D02417">
              <w:rPr>
                <w:b/>
                <w:color w:val="000000" w:themeColor="text1"/>
                <w:szCs w:val="24"/>
                <w:lang w:val="en-US"/>
              </w:rPr>
              <w:t xml:space="preserve"> (Licensor)</w:t>
            </w:r>
            <w:r w:rsidRPr="001E52A9">
              <w:rPr>
                <w:color w:val="000000" w:themeColor="text1"/>
                <w:szCs w:val="24"/>
                <w:lang w:val="en-US"/>
              </w:rPr>
              <w:t xml:space="preserve"> is an individual (or individuals) whose creative labor has produced the Article.</w:t>
            </w:r>
          </w:p>
          <w:p w14:paraId="2BDD5707" w14:textId="2C4D4835" w:rsidR="000D52AB" w:rsidRPr="001E52A9" w:rsidRDefault="000D52AB" w:rsidP="000D52AB">
            <w:pPr>
              <w:ind w:left="0" w:firstLine="0"/>
              <w:rPr>
                <w:color w:val="000000" w:themeColor="text1"/>
                <w:szCs w:val="24"/>
                <w:lang w:val="en-US"/>
              </w:rPr>
            </w:pPr>
            <w:r w:rsidRPr="001E52A9">
              <w:rPr>
                <w:b/>
                <w:color w:val="000000" w:themeColor="text1"/>
                <w:szCs w:val="24"/>
                <w:lang w:val="en-US"/>
              </w:rPr>
              <w:t>The Journal</w:t>
            </w:r>
            <w:r w:rsidRPr="001E52A9">
              <w:rPr>
                <w:color w:val="000000" w:themeColor="text1"/>
                <w:szCs w:val="24"/>
                <w:lang w:val="en-US"/>
              </w:rPr>
              <w:t xml:space="preserve"> is a printed and electronic version of the scientific journal "</w:t>
            </w:r>
            <w:r w:rsidR="004A7B34">
              <w:rPr>
                <w:szCs w:val="24"/>
                <w:lang w:val="en-US"/>
              </w:rPr>
              <w:t xml:space="preserve"> </w:t>
            </w:r>
            <w:proofErr w:type="spellStart"/>
            <w:r w:rsidR="004A7B34">
              <w:rPr>
                <w:szCs w:val="24"/>
                <w:lang w:val="en-US"/>
              </w:rPr>
              <w:t>Voprosy</w:t>
            </w:r>
            <w:proofErr w:type="spellEnd"/>
            <w:r w:rsidR="004A7B34">
              <w:rPr>
                <w:szCs w:val="24"/>
                <w:lang w:val="en-US"/>
              </w:rPr>
              <w:t xml:space="preserve"> </w:t>
            </w:r>
            <w:proofErr w:type="spellStart"/>
            <w:r w:rsidR="004A7B34">
              <w:rPr>
                <w:szCs w:val="24"/>
                <w:lang w:val="en-US"/>
              </w:rPr>
              <w:t>sovremennoy</w:t>
            </w:r>
            <w:proofErr w:type="spellEnd"/>
            <w:r w:rsidR="004A7B34">
              <w:rPr>
                <w:szCs w:val="24"/>
                <w:lang w:val="en-US"/>
              </w:rPr>
              <w:t xml:space="preserve"> </w:t>
            </w:r>
            <w:proofErr w:type="spellStart"/>
            <w:r w:rsidR="004A7B34">
              <w:rPr>
                <w:szCs w:val="24"/>
                <w:lang w:val="en-US"/>
              </w:rPr>
              <w:t>nauki</w:t>
            </w:r>
            <w:proofErr w:type="spellEnd"/>
            <w:r w:rsidR="004A7B34">
              <w:rPr>
                <w:szCs w:val="24"/>
                <w:lang w:val="en-US"/>
              </w:rPr>
              <w:t xml:space="preserve"> </w:t>
            </w:r>
            <w:proofErr w:type="spellStart"/>
            <w:r w:rsidR="004A7B34">
              <w:rPr>
                <w:szCs w:val="24"/>
                <w:lang w:val="en-US"/>
              </w:rPr>
              <w:t>i</w:t>
            </w:r>
            <w:proofErr w:type="spellEnd"/>
            <w:r w:rsidR="004A7B34">
              <w:rPr>
                <w:szCs w:val="24"/>
                <w:lang w:val="en-US"/>
              </w:rPr>
              <w:t xml:space="preserve"> </w:t>
            </w:r>
            <w:proofErr w:type="spellStart"/>
            <w:r w:rsidR="004A7B34">
              <w:rPr>
                <w:szCs w:val="24"/>
                <w:lang w:val="en-US"/>
              </w:rPr>
              <w:t>praktiki</w:t>
            </w:r>
            <w:proofErr w:type="spellEnd"/>
            <w:r w:rsidR="004A7B34">
              <w:rPr>
                <w:szCs w:val="24"/>
                <w:lang w:val="en-US"/>
              </w:rPr>
              <w:t xml:space="preserve">. </w:t>
            </w:r>
            <w:proofErr w:type="spellStart"/>
            <w:r w:rsidR="004A7B34">
              <w:rPr>
                <w:szCs w:val="24"/>
                <w:lang w:val="en-US"/>
              </w:rPr>
              <w:t>Universitet</w:t>
            </w:r>
            <w:proofErr w:type="spellEnd"/>
            <w:r w:rsidR="004A7B34">
              <w:rPr>
                <w:szCs w:val="24"/>
                <w:lang w:val="en-US"/>
              </w:rPr>
              <w:t xml:space="preserve"> </w:t>
            </w:r>
            <w:proofErr w:type="spellStart"/>
            <w:r w:rsidR="004A7B34">
              <w:rPr>
                <w:szCs w:val="24"/>
                <w:lang w:val="en-US"/>
              </w:rPr>
              <w:t>imeni</w:t>
            </w:r>
            <w:proofErr w:type="spellEnd"/>
            <w:r w:rsidR="004A7B34">
              <w:rPr>
                <w:szCs w:val="24"/>
                <w:lang w:val="en-US"/>
              </w:rPr>
              <w:t xml:space="preserve"> V.I. </w:t>
            </w:r>
            <w:proofErr w:type="spellStart"/>
            <w:r w:rsidR="004A7B34">
              <w:rPr>
                <w:szCs w:val="24"/>
                <w:lang w:val="en-US"/>
              </w:rPr>
              <w:t>Vernadskogo</w:t>
            </w:r>
            <w:proofErr w:type="spellEnd"/>
            <w:r w:rsidRPr="001E52A9">
              <w:rPr>
                <w:color w:val="000000" w:themeColor="text1"/>
                <w:szCs w:val="24"/>
                <w:lang w:val="en-US"/>
              </w:rPr>
              <w:t>".</w:t>
            </w:r>
          </w:p>
          <w:p w14:paraId="325D05C7" w14:textId="77777777" w:rsidR="00C754A9" w:rsidRDefault="00C754A9" w:rsidP="000D52AB">
            <w:pPr>
              <w:ind w:left="0" w:firstLine="0"/>
              <w:rPr>
                <w:b/>
                <w:color w:val="000000" w:themeColor="text1"/>
                <w:szCs w:val="24"/>
                <w:lang w:val="en-US"/>
              </w:rPr>
            </w:pPr>
          </w:p>
          <w:p w14:paraId="656077CA" w14:textId="7961A753" w:rsidR="000D52AB" w:rsidRPr="001E52A9" w:rsidRDefault="000D52AB" w:rsidP="000D52AB">
            <w:pPr>
              <w:ind w:left="0" w:firstLine="0"/>
              <w:rPr>
                <w:color w:val="000000" w:themeColor="text1"/>
                <w:szCs w:val="24"/>
                <w:lang w:val="en-US"/>
              </w:rPr>
            </w:pPr>
            <w:r w:rsidRPr="001E52A9">
              <w:rPr>
                <w:b/>
                <w:color w:val="000000" w:themeColor="text1"/>
                <w:szCs w:val="24"/>
                <w:lang w:val="en-US"/>
              </w:rPr>
              <w:t>The Application</w:t>
            </w:r>
            <w:r w:rsidRPr="001E52A9">
              <w:rPr>
                <w:color w:val="000000" w:themeColor="text1"/>
                <w:szCs w:val="24"/>
                <w:lang w:val="en-US"/>
              </w:rPr>
              <w:t xml:space="preserve"> means an electronic request of the Author addressed to the Publisher for publishing the Article in the Journal by uploading the Article and support materials onto the network electronic system of the article acquisition for review available at the relevant section of the Journal's Internet website or sending the article and accompanying documents to the e-mail addresses of the journal editorial office.</w:t>
            </w:r>
          </w:p>
          <w:p w14:paraId="40E06ED4" w14:textId="77777777" w:rsidR="0060256B" w:rsidRDefault="0060256B" w:rsidP="000D52AB">
            <w:pPr>
              <w:ind w:left="0" w:firstLine="0"/>
              <w:rPr>
                <w:b/>
                <w:color w:val="000000" w:themeColor="text1"/>
                <w:szCs w:val="24"/>
                <w:lang w:val="en-US"/>
              </w:rPr>
            </w:pPr>
          </w:p>
          <w:p w14:paraId="7D088AD0" w14:textId="77777777" w:rsidR="0060256B" w:rsidRDefault="0060256B" w:rsidP="000D52AB">
            <w:pPr>
              <w:ind w:left="0" w:firstLine="0"/>
              <w:rPr>
                <w:b/>
                <w:color w:val="000000" w:themeColor="text1"/>
                <w:szCs w:val="24"/>
                <w:lang w:val="en-US"/>
              </w:rPr>
            </w:pPr>
          </w:p>
          <w:p w14:paraId="4BC2388F" w14:textId="77777777" w:rsidR="000D52AB" w:rsidRDefault="000D52AB" w:rsidP="000D52AB">
            <w:pPr>
              <w:ind w:left="0" w:firstLine="0"/>
              <w:rPr>
                <w:color w:val="000000" w:themeColor="text1"/>
                <w:szCs w:val="24"/>
                <w:lang w:val="en-US"/>
              </w:rPr>
            </w:pPr>
            <w:r w:rsidRPr="001E52A9">
              <w:rPr>
                <w:b/>
                <w:color w:val="000000" w:themeColor="text1"/>
                <w:szCs w:val="24"/>
                <w:lang w:val="en-US"/>
              </w:rPr>
              <w:t>The Article's Metadata</w:t>
            </w:r>
            <w:r w:rsidRPr="001E52A9">
              <w:rPr>
                <w:color w:val="000000" w:themeColor="text1"/>
                <w:szCs w:val="24"/>
                <w:lang w:val="en-US"/>
              </w:rPr>
              <w:t xml:space="preserve"> means any materials in Russian and English intended to be included into the Science Citation database as per the original version of the Article.</w:t>
            </w:r>
          </w:p>
          <w:p w14:paraId="7500AE79" w14:textId="77777777" w:rsidR="0060256B" w:rsidRDefault="0060256B" w:rsidP="000D52AB">
            <w:pPr>
              <w:ind w:left="0" w:firstLine="0"/>
              <w:rPr>
                <w:b/>
                <w:szCs w:val="24"/>
                <w:lang w:val="en-US"/>
              </w:rPr>
            </w:pPr>
          </w:p>
          <w:p w14:paraId="363240B5" w14:textId="1A393E48" w:rsidR="000D52AB" w:rsidRPr="00671C54" w:rsidRDefault="000D52AB" w:rsidP="000D52AB">
            <w:pPr>
              <w:ind w:left="0" w:firstLine="0"/>
              <w:rPr>
                <w:b/>
                <w:szCs w:val="24"/>
                <w:lang w:val="en-US"/>
              </w:rPr>
            </w:pPr>
            <w:r w:rsidRPr="000D52AB">
              <w:rPr>
                <w:b/>
                <w:szCs w:val="24"/>
                <w:lang w:val="en-US"/>
              </w:rPr>
              <w:t xml:space="preserve">The Publication </w:t>
            </w:r>
            <w:r w:rsidRPr="000D52AB">
              <w:rPr>
                <w:szCs w:val="24"/>
                <w:lang w:val="en-US"/>
              </w:rPr>
              <w:t>means placing an article in the printed and electronic versions of "</w:t>
            </w:r>
            <w:r w:rsidR="004A7B34">
              <w:rPr>
                <w:szCs w:val="24"/>
                <w:lang w:val="en-US"/>
              </w:rPr>
              <w:t xml:space="preserve"> </w:t>
            </w:r>
            <w:proofErr w:type="spellStart"/>
            <w:r w:rsidR="004A7B34">
              <w:rPr>
                <w:szCs w:val="24"/>
                <w:lang w:val="en-US"/>
              </w:rPr>
              <w:t>Voprosy</w:t>
            </w:r>
            <w:proofErr w:type="spellEnd"/>
            <w:r w:rsidR="004A7B34">
              <w:rPr>
                <w:szCs w:val="24"/>
                <w:lang w:val="en-US"/>
              </w:rPr>
              <w:t xml:space="preserve"> </w:t>
            </w:r>
            <w:proofErr w:type="spellStart"/>
            <w:r w:rsidR="004A7B34">
              <w:rPr>
                <w:szCs w:val="24"/>
                <w:lang w:val="en-US"/>
              </w:rPr>
              <w:t>sovremennoy</w:t>
            </w:r>
            <w:proofErr w:type="spellEnd"/>
            <w:r w:rsidR="004A7B34">
              <w:rPr>
                <w:szCs w:val="24"/>
                <w:lang w:val="en-US"/>
              </w:rPr>
              <w:t xml:space="preserve"> </w:t>
            </w:r>
            <w:proofErr w:type="spellStart"/>
            <w:r w:rsidR="004A7B34">
              <w:rPr>
                <w:szCs w:val="24"/>
                <w:lang w:val="en-US"/>
              </w:rPr>
              <w:t>nauki</w:t>
            </w:r>
            <w:proofErr w:type="spellEnd"/>
            <w:r w:rsidR="004A7B34">
              <w:rPr>
                <w:szCs w:val="24"/>
                <w:lang w:val="en-US"/>
              </w:rPr>
              <w:t xml:space="preserve"> </w:t>
            </w:r>
            <w:proofErr w:type="spellStart"/>
            <w:r w:rsidR="004A7B34">
              <w:rPr>
                <w:szCs w:val="24"/>
                <w:lang w:val="en-US"/>
              </w:rPr>
              <w:t>i</w:t>
            </w:r>
            <w:proofErr w:type="spellEnd"/>
            <w:r w:rsidR="004A7B34">
              <w:rPr>
                <w:szCs w:val="24"/>
                <w:lang w:val="en-US"/>
              </w:rPr>
              <w:t xml:space="preserve"> </w:t>
            </w:r>
            <w:proofErr w:type="spellStart"/>
            <w:r w:rsidR="004A7B34">
              <w:rPr>
                <w:szCs w:val="24"/>
                <w:lang w:val="en-US"/>
              </w:rPr>
              <w:t>praktiki</w:t>
            </w:r>
            <w:proofErr w:type="spellEnd"/>
            <w:r w:rsidR="004A7B34">
              <w:rPr>
                <w:szCs w:val="24"/>
                <w:lang w:val="en-US"/>
              </w:rPr>
              <w:t xml:space="preserve">. </w:t>
            </w:r>
            <w:proofErr w:type="spellStart"/>
            <w:r w:rsidR="004A7B34">
              <w:rPr>
                <w:szCs w:val="24"/>
                <w:lang w:val="en-US"/>
              </w:rPr>
              <w:t>Universitet</w:t>
            </w:r>
            <w:proofErr w:type="spellEnd"/>
            <w:r w:rsidR="004A7B34">
              <w:rPr>
                <w:szCs w:val="24"/>
                <w:lang w:val="en-US"/>
              </w:rPr>
              <w:t xml:space="preserve"> </w:t>
            </w:r>
            <w:proofErr w:type="spellStart"/>
            <w:r w:rsidR="004A7B34">
              <w:rPr>
                <w:szCs w:val="24"/>
                <w:lang w:val="en-US"/>
              </w:rPr>
              <w:t>imeni</w:t>
            </w:r>
            <w:proofErr w:type="spellEnd"/>
            <w:r w:rsidR="004A7B34">
              <w:rPr>
                <w:szCs w:val="24"/>
                <w:lang w:val="en-US"/>
              </w:rPr>
              <w:t xml:space="preserve"> </w:t>
            </w:r>
            <w:r w:rsidR="004A7B34">
              <w:rPr>
                <w:szCs w:val="24"/>
                <w:lang w:val="en-US"/>
              </w:rPr>
              <w:br/>
              <w:t xml:space="preserve">V.I. </w:t>
            </w:r>
            <w:proofErr w:type="spellStart"/>
            <w:r w:rsidR="004A7B34">
              <w:rPr>
                <w:szCs w:val="24"/>
                <w:lang w:val="en-US"/>
              </w:rPr>
              <w:t>Vernadskogo</w:t>
            </w:r>
            <w:proofErr w:type="spellEnd"/>
            <w:r w:rsidR="004A7B34" w:rsidRPr="000D52AB">
              <w:rPr>
                <w:szCs w:val="24"/>
                <w:lang w:val="en-US"/>
              </w:rPr>
              <w:t xml:space="preserve"> </w:t>
            </w:r>
            <w:r w:rsidRPr="000D52AB">
              <w:rPr>
                <w:szCs w:val="24"/>
                <w:lang w:val="en-US"/>
              </w:rPr>
              <w:t>".</w:t>
            </w:r>
          </w:p>
          <w:p w14:paraId="40E93732" w14:textId="77777777" w:rsidR="0012650D" w:rsidRPr="00123E41" w:rsidRDefault="0012650D" w:rsidP="0012650D">
            <w:pPr>
              <w:ind w:left="0" w:firstLine="0"/>
              <w:rPr>
                <w:lang w:val="en-US"/>
              </w:rPr>
            </w:pPr>
            <w:r w:rsidRPr="00123E41">
              <w:rPr>
                <w:b/>
                <w:lang w:val="en-US"/>
              </w:rPr>
              <w:t>The Support Materials</w:t>
            </w:r>
            <w:r w:rsidRPr="00123E41">
              <w:rPr>
                <w:lang w:val="en-US"/>
              </w:rPr>
              <w:t xml:space="preserve"> mean documents containing </w:t>
            </w:r>
            <w:r w:rsidRPr="00123E41">
              <w:rPr>
                <w:lang w:val="en-US"/>
              </w:rPr>
              <w:lastRenderedPageBreak/>
              <w:t>the necessary and sufficient information about the author and the article, posted in the "For Authors" section of the journal Internet website.</w:t>
            </w:r>
          </w:p>
          <w:p w14:paraId="4DF75207" w14:textId="77777777" w:rsidR="0012650D" w:rsidRDefault="0012650D" w:rsidP="0012650D">
            <w:pPr>
              <w:ind w:left="0" w:firstLine="0"/>
              <w:rPr>
                <w:b/>
                <w:lang w:val="en-US"/>
              </w:rPr>
            </w:pPr>
          </w:p>
          <w:p w14:paraId="2412C0B8" w14:textId="77777777" w:rsidR="0012650D" w:rsidRPr="00123E41" w:rsidRDefault="0012650D" w:rsidP="0012650D">
            <w:pPr>
              <w:ind w:left="0" w:firstLine="0"/>
              <w:rPr>
                <w:lang w:val="en-US"/>
              </w:rPr>
            </w:pPr>
            <w:r w:rsidRPr="00123E41">
              <w:rPr>
                <w:b/>
                <w:lang w:val="en-US"/>
              </w:rPr>
              <w:t>The Article</w:t>
            </w:r>
            <w:r w:rsidRPr="00123E41">
              <w:rPr>
                <w:lang w:val="en-US"/>
              </w:rPr>
              <w:t xml:space="preserve"> means a result of fundamental and applied scholarly efforts in the form of a scholarly material, scientific review material, scientific message, bibliographical review on specific topics of the scholarly study submitted by the Author for publication in the Journal.  Tables, figures and other illustrative material are an integral part of the article.</w:t>
            </w:r>
          </w:p>
          <w:p w14:paraId="7E781514" w14:textId="77777777" w:rsidR="0012650D" w:rsidRDefault="0012650D" w:rsidP="0012650D">
            <w:pPr>
              <w:ind w:left="0" w:firstLine="0"/>
              <w:rPr>
                <w:b/>
                <w:lang w:val="en-US"/>
              </w:rPr>
            </w:pPr>
          </w:p>
          <w:p w14:paraId="5FCD8FFB" w14:textId="77777777" w:rsidR="0012650D" w:rsidRDefault="0012650D" w:rsidP="0012650D">
            <w:pPr>
              <w:ind w:left="0" w:firstLine="0"/>
              <w:rPr>
                <w:b/>
                <w:lang w:val="en-US"/>
              </w:rPr>
            </w:pPr>
          </w:p>
          <w:p w14:paraId="6C1989CA" w14:textId="77777777" w:rsidR="0012650D" w:rsidRDefault="0012650D" w:rsidP="0012650D">
            <w:pPr>
              <w:ind w:left="0" w:firstLine="0"/>
              <w:rPr>
                <w:b/>
                <w:lang w:val="en-US"/>
              </w:rPr>
            </w:pPr>
          </w:p>
          <w:p w14:paraId="2AC80305" w14:textId="1223F267" w:rsidR="000D52AB" w:rsidRPr="001E52A9" w:rsidRDefault="0012650D" w:rsidP="0012650D">
            <w:pPr>
              <w:ind w:left="0" w:firstLine="0"/>
              <w:rPr>
                <w:b/>
                <w:color w:val="000000" w:themeColor="text1"/>
                <w:lang w:val="en-US"/>
              </w:rPr>
            </w:pPr>
            <w:r w:rsidRPr="00123E41">
              <w:rPr>
                <w:b/>
                <w:lang w:val="en-US"/>
              </w:rPr>
              <w:t>The Service</w:t>
            </w:r>
            <w:r w:rsidRPr="00123E41">
              <w:rPr>
                <w:lang w:val="en-US"/>
              </w:rPr>
              <w:t xml:space="preserve"> means publication of the Article in the Journal as per the Author's application.</w:t>
            </w:r>
          </w:p>
        </w:tc>
      </w:tr>
      <w:tr w:rsidR="0012650D" w:rsidRPr="00FC7E77" w14:paraId="20CAF55F" w14:textId="77777777" w:rsidTr="00E63C12">
        <w:tc>
          <w:tcPr>
            <w:tcW w:w="4679" w:type="dxa"/>
            <w:tcBorders>
              <w:right w:val="single" w:sz="4" w:space="0" w:color="auto"/>
            </w:tcBorders>
          </w:tcPr>
          <w:p w14:paraId="6EDD936E" w14:textId="77777777" w:rsidR="0012650D" w:rsidRPr="00B5632F" w:rsidRDefault="0012650D" w:rsidP="0012650D">
            <w:pPr>
              <w:ind w:left="0" w:firstLine="0"/>
              <w:jc w:val="center"/>
              <w:rPr>
                <w:b/>
              </w:rPr>
            </w:pPr>
            <w:r w:rsidRPr="00B5632F">
              <w:rPr>
                <w:b/>
              </w:rPr>
              <w:lastRenderedPageBreak/>
              <w:t>2. Общие положения</w:t>
            </w:r>
          </w:p>
        </w:tc>
        <w:tc>
          <w:tcPr>
            <w:tcW w:w="4950" w:type="dxa"/>
            <w:tcBorders>
              <w:left w:val="single" w:sz="4" w:space="0" w:color="auto"/>
            </w:tcBorders>
          </w:tcPr>
          <w:p w14:paraId="456DCFD5" w14:textId="77777777" w:rsidR="0012650D" w:rsidRPr="00B5632F" w:rsidRDefault="0012650D" w:rsidP="0012650D">
            <w:pPr>
              <w:ind w:left="0" w:firstLine="0"/>
              <w:jc w:val="center"/>
              <w:rPr>
                <w:b/>
                <w:lang w:val="en-US"/>
              </w:rPr>
            </w:pPr>
            <w:r w:rsidRPr="00B5632F">
              <w:rPr>
                <w:b/>
                <w:lang w:val="en-US"/>
              </w:rPr>
              <w:t>2. General Terms of the Services Provision</w:t>
            </w:r>
          </w:p>
        </w:tc>
      </w:tr>
      <w:tr w:rsidR="0012650D" w:rsidRPr="00FC7E77" w14:paraId="577C67E8" w14:textId="77777777" w:rsidTr="00E63C12">
        <w:tc>
          <w:tcPr>
            <w:tcW w:w="4679" w:type="dxa"/>
            <w:tcBorders>
              <w:right w:val="single" w:sz="4" w:space="0" w:color="auto"/>
            </w:tcBorders>
          </w:tcPr>
          <w:p w14:paraId="253412EF" w14:textId="1CB14B5D" w:rsidR="0012650D" w:rsidRPr="00117CE2" w:rsidRDefault="0012650D" w:rsidP="0012650D">
            <w:pPr>
              <w:ind w:left="0" w:firstLine="0"/>
            </w:pPr>
            <w:r w:rsidRPr="00117CE2">
              <w:t>2.1. Средство массовой информации периодическое печатное издание, журнал «</w:t>
            </w:r>
            <w:r w:rsidR="001A0B18">
              <w:rPr>
                <w:color w:val="000000" w:themeColor="text1"/>
              </w:rPr>
              <w:t>Вопросы современной науки и практики. Университет им. В. И. Вернадского</w:t>
            </w:r>
            <w:r w:rsidRPr="00117CE2">
              <w:t xml:space="preserve">», зарегистрировано Федеральной службой по надзору в сфере связи, информационных технологий и массовых коммуникаций. Регистрационный номер </w:t>
            </w:r>
            <w:r w:rsidR="001A0B18" w:rsidRPr="001A0B18">
              <w:t>ПИ № ФС77-23504 от 28.02.2006</w:t>
            </w:r>
            <w:r w:rsidRPr="00117CE2">
              <w:t>.</w:t>
            </w:r>
          </w:p>
          <w:p w14:paraId="59C710FF" w14:textId="58A4FF1B" w:rsidR="0012650D" w:rsidRPr="00117CE2" w:rsidRDefault="0012650D" w:rsidP="0012650D">
            <w:pPr>
              <w:ind w:left="0" w:firstLine="0"/>
            </w:pPr>
            <w:r w:rsidRPr="00117CE2">
              <w:t>2.2.</w:t>
            </w:r>
            <w:r w:rsidRPr="00570FB4">
              <w:t xml:space="preserve"> </w:t>
            </w:r>
            <w:r w:rsidRPr="00117CE2">
              <w:t xml:space="preserve">Учредители журнала: </w:t>
            </w:r>
          </w:p>
          <w:p w14:paraId="44E3ECFD" w14:textId="7FBDE175" w:rsidR="0012650D" w:rsidRDefault="0012650D" w:rsidP="0012650D">
            <w:pPr>
              <w:ind w:left="0" w:firstLine="0"/>
            </w:pPr>
            <w:r w:rsidRPr="00117CE2">
              <w:t>Федеральное государственное бюджетное образовательное учреждение высшего образования «Тамбовский государственный технический университет» (</w:t>
            </w:r>
            <w:r w:rsidRPr="0034752F">
              <w:rPr>
                <w:bCs/>
              </w:rPr>
              <w:t>392000, Тамбовская обл., г. Тамбов, ул.</w:t>
            </w:r>
            <w:r w:rsidRPr="0034752F">
              <w:rPr>
                <w:bCs/>
                <w:lang w:val="en-US"/>
              </w:rPr>
              <w:t> </w:t>
            </w:r>
            <w:r w:rsidRPr="0034752F">
              <w:rPr>
                <w:bCs/>
              </w:rPr>
              <w:t>Советская, д. 106</w:t>
            </w:r>
            <w:r>
              <w:rPr>
                <w:bCs/>
              </w:rPr>
              <w:t>/5, помещение 2</w:t>
            </w:r>
            <w:r w:rsidRPr="00117CE2">
              <w:t>, тел. +7(4752)63-10-19, e-</w:t>
            </w:r>
            <w:proofErr w:type="spellStart"/>
            <w:r w:rsidRPr="00117CE2">
              <w:t>mail</w:t>
            </w:r>
            <w:proofErr w:type="spellEnd"/>
            <w:r w:rsidRPr="00117CE2">
              <w:t xml:space="preserve">: tstu@admin.tstu.ru, </w:t>
            </w:r>
            <w:r w:rsidRPr="00117CE2">
              <w:rPr>
                <w:bCs/>
              </w:rPr>
              <w:t xml:space="preserve">ОКТМО </w:t>
            </w:r>
            <w:r w:rsidRPr="00117CE2">
              <w:t xml:space="preserve">68701000, </w:t>
            </w:r>
            <w:r w:rsidRPr="00117CE2">
              <w:rPr>
                <w:bCs/>
              </w:rPr>
              <w:t xml:space="preserve">ИНН </w:t>
            </w:r>
            <w:r w:rsidRPr="00117CE2">
              <w:t xml:space="preserve">6831006362, </w:t>
            </w:r>
            <w:r w:rsidRPr="00117CE2">
              <w:rPr>
                <w:bCs/>
              </w:rPr>
              <w:t xml:space="preserve">КПП </w:t>
            </w:r>
            <w:r w:rsidR="001A0B18">
              <w:t>682901001);</w:t>
            </w:r>
          </w:p>
          <w:p w14:paraId="26016C50" w14:textId="1338C325" w:rsidR="001A0B18" w:rsidRDefault="001A0B18" w:rsidP="001A0B18">
            <w:pPr>
              <w:ind w:left="0" w:firstLine="0"/>
            </w:pPr>
            <w:r>
              <w:t xml:space="preserve">Федеральное государственное бюджетное образовательное </w:t>
            </w:r>
            <w:r w:rsidR="0081050E">
              <w:t>учреждение высшего образования</w:t>
            </w:r>
            <w:r>
              <w:t xml:space="preserve"> «Воронежский государственный университет инженерных технологий» (394036, Россия, </w:t>
            </w:r>
            <w:r w:rsidR="00153CD4">
              <w:t xml:space="preserve">Воронежская область, </w:t>
            </w:r>
            <w:r>
              <w:t>г. Воронеж, проспект Революции, д. 19, тел. +7(473)255-42-67, е-</w:t>
            </w:r>
            <w:proofErr w:type="spellStart"/>
            <w:r>
              <w:t>mail</w:t>
            </w:r>
            <w:proofErr w:type="spellEnd"/>
            <w:r>
              <w:t xml:space="preserve">: post@vsuet.ru, </w:t>
            </w:r>
            <w:r w:rsidR="00153CD4" w:rsidRPr="00153CD4">
              <w:t>ОКТМО 20701000001</w:t>
            </w:r>
            <w:r w:rsidR="00153CD4">
              <w:t>,</w:t>
            </w:r>
            <w:r>
              <w:t xml:space="preserve"> ИНН 3666026776</w:t>
            </w:r>
            <w:r w:rsidR="00153CD4">
              <w:t>,</w:t>
            </w:r>
            <w:r>
              <w:t xml:space="preserve"> КПП 366601001);</w:t>
            </w:r>
          </w:p>
          <w:p w14:paraId="3A2439BA" w14:textId="30306DD8" w:rsidR="001A0B18" w:rsidRDefault="001A0B18" w:rsidP="001A0B18">
            <w:pPr>
              <w:ind w:left="0" w:firstLine="0"/>
            </w:pPr>
            <w:r>
              <w:t>Федеральное государственное бюджетное образовательное учреждение высшего образования «Мичуринский государственный аграрный университет» (393760, Тамбовская обл., г. Мичуринск, ул. Инт</w:t>
            </w:r>
            <w:r w:rsidR="00764DCC">
              <w:t>ернациональная, д. 101, тел. +7(47545)</w:t>
            </w:r>
            <w:r>
              <w:t>3-88-01, е-</w:t>
            </w:r>
            <w:proofErr w:type="spellStart"/>
            <w:r>
              <w:t>mail</w:t>
            </w:r>
            <w:proofErr w:type="spellEnd"/>
            <w:r>
              <w:t xml:space="preserve">: info@mgau.ru, </w:t>
            </w:r>
            <w:r w:rsidR="00FC7E77">
              <w:t xml:space="preserve">ОКТМО 68715000, </w:t>
            </w:r>
            <w:r>
              <w:t>ИНН 6827002894</w:t>
            </w:r>
            <w:r w:rsidR="00FC7E77">
              <w:t>,</w:t>
            </w:r>
            <w:r>
              <w:t xml:space="preserve"> КПП 682701001);</w:t>
            </w:r>
          </w:p>
          <w:p w14:paraId="025E9D09" w14:textId="78AC9925" w:rsidR="001A0B18" w:rsidRPr="00117CE2" w:rsidRDefault="001A0B18" w:rsidP="001A0B18">
            <w:pPr>
              <w:ind w:left="0" w:firstLine="0"/>
            </w:pPr>
            <w:r>
              <w:t>Ассоциация «Объединенный университет имени В.И. Вернадского» (392000, г. Тамбов, ул. Советская, д.</w:t>
            </w:r>
            <w:r w:rsidR="00D82EB2">
              <w:t>106/5, помещение 2, тел. (4752)</w:t>
            </w:r>
            <w:r>
              <w:t>63-10-19, е-</w:t>
            </w:r>
            <w:proofErr w:type="spellStart"/>
            <w:r>
              <w:t>mail</w:t>
            </w:r>
            <w:proofErr w:type="spellEnd"/>
            <w:r>
              <w:t>: uu_vern@admin.tstu.ru</w:t>
            </w:r>
          </w:p>
          <w:p w14:paraId="28F3DDCF" w14:textId="6264D159" w:rsidR="001A0B18" w:rsidRDefault="001A0B18" w:rsidP="001A0B18">
            <w:pPr>
              <w:ind w:left="0" w:firstLine="0"/>
            </w:pPr>
            <w:r>
              <w:lastRenderedPageBreak/>
              <w:t>ОГРН 1046882305128</w:t>
            </w:r>
            <w:r w:rsidR="00D82EB2">
              <w:t>,</w:t>
            </w:r>
            <w:r>
              <w:t xml:space="preserve"> ИНН 6829007640</w:t>
            </w:r>
            <w:r w:rsidR="00D82EB2">
              <w:t>,</w:t>
            </w:r>
            <w:r>
              <w:t xml:space="preserve"> ОКПО 71250506)</w:t>
            </w:r>
          </w:p>
          <w:p w14:paraId="77078464" w14:textId="77777777" w:rsidR="0012650D" w:rsidRPr="00117CE2" w:rsidRDefault="0012650D" w:rsidP="0012650D">
            <w:pPr>
              <w:ind w:left="0" w:firstLine="0"/>
            </w:pPr>
            <w:r w:rsidRPr="00117CE2">
              <w:t>2.3. Издатель журнала: ФГБОУ ВО «ТГГУ».</w:t>
            </w:r>
          </w:p>
          <w:p w14:paraId="766EF267" w14:textId="0A6318B1" w:rsidR="0012650D" w:rsidRPr="00117CE2" w:rsidRDefault="0012650D" w:rsidP="00566994">
            <w:pPr>
              <w:ind w:left="0" w:firstLine="0"/>
            </w:pPr>
            <w:r w:rsidRPr="00117CE2">
              <w:t>2.4. Журнал «</w:t>
            </w:r>
            <w:r w:rsidR="001A0B18">
              <w:rPr>
                <w:color w:val="000000" w:themeColor="text1"/>
              </w:rPr>
              <w:t>Вопросы современной науки и практики. Университет им. В. И. Вернадского</w:t>
            </w:r>
            <w:r w:rsidRPr="00117CE2">
              <w:t xml:space="preserve">» является журналом открытого доступа, предоставляет постоянный, полнотекстовый доступ к опубликованным в нем авторским материалам. Все статьи распространяются на условиях лицензии </w:t>
            </w:r>
            <w:r w:rsidRPr="00117CE2">
              <w:rPr>
                <w:lang w:val="en-US"/>
              </w:rPr>
              <w:t>Creative</w:t>
            </w:r>
            <w:r w:rsidRPr="00117CE2">
              <w:t xml:space="preserve"> </w:t>
            </w:r>
            <w:r w:rsidRPr="00117CE2">
              <w:rPr>
                <w:lang w:val="en-US"/>
              </w:rPr>
              <w:t>Commons</w:t>
            </w:r>
            <w:r w:rsidRPr="00117CE2">
              <w:t xml:space="preserve"> </w:t>
            </w:r>
            <w:r w:rsidRPr="00117CE2">
              <w:rPr>
                <w:lang w:val="en-US"/>
              </w:rPr>
              <w:t>Attribution</w:t>
            </w:r>
            <w:r w:rsidRPr="00117CE2">
              <w:t xml:space="preserve"> 4.0 </w:t>
            </w:r>
            <w:r w:rsidRPr="00117CE2">
              <w:rPr>
                <w:lang w:val="en-US"/>
              </w:rPr>
              <w:t>International</w:t>
            </w:r>
            <w:r w:rsidRPr="00117CE2">
              <w:t xml:space="preserve"> (</w:t>
            </w:r>
            <w:r w:rsidRPr="00117CE2">
              <w:rPr>
                <w:lang w:val="en-US"/>
              </w:rPr>
              <w:t>CCBY</w:t>
            </w:r>
            <w:r w:rsidRPr="00117CE2">
              <w:t>). Ссылка на первоисточник при использовании опубликованных материалов в контексте других документов необходима.</w:t>
            </w:r>
          </w:p>
        </w:tc>
        <w:tc>
          <w:tcPr>
            <w:tcW w:w="4950" w:type="dxa"/>
            <w:tcBorders>
              <w:left w:val="single" w:sz="4" w:space="0" w:color="auto"/>
            </w:tcBorders>
          </w:tcPr>
          <w:p w14:paraId="19563FD9" w14:textId="13942CC1" w:rsidR="0012650D" w:rsidRPr="004A7B34" w:rsidRDefault="0012650D" w:rsidP="00A64733">
            <w:pPr>
              <w:ind w:left="0" w:firstLine="0"/>
              <w:rPr>
                <w:lang w:val="en-US"/>
              </w:rPr>
            </w:pPr>
            <w:r w:rsidRPr="00123E41">
              <w:rPr>
                <w:lang w:val="en-US"/>
              </w:rPr>
              <w:lastRenderedPageBreak/>
              <w:t>2.1. Mass media periodical printed publication, the journal "</w:t>
            </w:r>
            <w:r w:rsidR="00A64733" w:rsidRPr="00A64733">
              <w:rPr>
                <w:lang w:val="en-US"/>
              </w:rPr>
              <w:t xml:space="preserve"> </w:t>
            </w:r>
            <w:proofErr w:type="spellStart"/>
            <w:r w:rsidR="00A64733" w:rsidRPr="00A64733">
              <w:rPr>
                <w:lang w:val="en-US"/>
              </w:rPr>
              <w:t>Voprosy</w:t>
            </w:r>
            <w:proofErr w:type="spellEnd"/>
            <w:r w:rsidR="00A64733" w:rsidRPr="00A64733">
              <w:rPr>
                <w:lang w:val="en-US"/>
              </w:rPr>
              <w:t xml:space="preserve"> </w:t>
            </w:r>
            <w:proofErr w:type="spellStart"/>
            <w:r w:rsidR="00A64733" w:rsidRPr="00A64733">
              <w:rPr>
                <w:lang w:val="en-US"/>
              </w:rPr>
              <w:t>sovremennoy</w:t>
            </w:r>
            <w:proofErr w:type="spellEnd"/>
            <w:r w:rsidR="00A64733" w:rsidRPr="00A64733">
              <w:rPr>
                <w:lang w:val="en-US"/>
              </w:rPr>
              <w:t xml:space="preserve"> </w:t>
            </w:r>
            <w:proofErr w:type="spellStart"/>
            <w:r w:rsidR="00A64733" w:rsidRPr="00A64733">
              <w:rPr>
                <w:lang w:val="en-US"/>
              </w:rPr>
              <w:t>nauki</w:t>
            </w:r>
            <w:proofErr w:type="spellEnd"/>
            <w:r w:rsidR="00A64733">
              <w:rPr>
                <w:lang w:val="en-US"/>
              </w:rPr>
              <w:t xml:space="preserve"> </w:t>
            </w:r>
            <w:proofErr w:type="spellStart"/>
            <w:r w:rsidR="00A64733">
              <w:rPr>
                <w:lang w:val="en-US"/>
              </w:rPr>
              <w:t>i</w:t>
            </w:r>
            <w:proofErr w:type="spellEnd"/>
            <w:r w:rsidR="00A64733">
              <w:rPr>
                <w:lang w:val="en-US"/>
              </w:rPr>
              <w:t xml:space="preserve"> </w:t>
            </w:r>
            <w:proofErr w:type="spellStart"/>
            <w:r w:rsidR="00A64733">
              <w:rPr>
                <w:lang w:val="en-US"/>
              </w:rPr>
              <w:t>praktiki</w:t>
            </w:r>
            <w:proofErr w:type="spellEnd"/>
            <w:r w:rsidR="00A64733">
              <w:rPr>
                <w:lang w:val="en-US"/>
              </w:rPr>
              <w:t xml:space="preserve">. </w:t>
            </w:r>
            <w:proofErr w:type="spellStart"/>
            <w:r w:rsidR="00A64733">
              <w:rPr>
                <w:lang w:val="en-US"/>
              </w:rPr>
              <w:t>Universitet</w:t>
            </w:r>
            <w:proofErr w:type="spellEnd"/>
            <w:r w:rsidR="00A64733">
              <w:rPr>
                <w:lang w:val="en-US"/>
              </w:rPr>
              <w:t xml:space="preserve"> </w:t>
            </w:r>
            <w:proofErr w:type="spellStart"/>
            <w:r w:rsidR="00A64733">
              <w:rPr>
                <w:lang w:val="en-US"/>
              </w:rPr>
              <w:t>imeni</w:t>
            </w:r>
            <w:proofErr w:type="spellEnd"/>
            <w:r w:rsidR="00A64733">
              <w:rPr>
                <w:lang w:val="en-US"/>
              </w:rPr>
              <w:t xml:space="preserve"> </w:t>
            </w:r>
            <w:r w:rsidR="00A64733" w:rsidRPr="00A64733">
              <w:rPr>
                <w:lang w:val="en-US"/>
              </w:rPr>
              <w:t xml:space="preserve">V.I. </w:t>
            </w:r>
            <w:proofErr w:type="spellStart"/>
            <w:r w:rsidR="00A64733" w:rsidRPr="00A64733">
              <w:rPr>
                <w:lang w:val="en-US"/>
              </w:rPr>
              <w:t>Vernadskogo</w:t>
            </w:r>
            <w:proofErr w:type="spellEnd"/>
            <w:r w:rsidRPr="00123E41">
              <w:rPr>
                <w:lang w:val="en-US"/>
              </w:rPr>
              <w:t xml:space="preserve">", is registered by the Federal Service for Supervision of Communications, Information Technology and Mass Media. Media </w:t>
            </w:r>
            <w:proofErr w:type="gramStart"/>
            <w:r w:rsidRPr="00123E41">
              <w:rPr>
                <w:lang w:val="en-US"/>
              </w:rPr>
              <w:t xml:space="preserve">registration </w:t>
            </w:r>
            <w:r w:rsidR="004A7B34" w:rsidRPr="00A64733">
              <w:rPr>
                <w:lang w:val="en-US"/>
              </w:rPr>
              <w:t xml:space="preserve"> </w:t>
            </w:r>
            <w:r w:rsidR="004A7B34">
              <w:rPr>
                <w:lang w:val="en-US"/>
              </w:rPr>
              <w:t>PI</w:t>
            </w:r>
            <w:proofErr w:type="gramEnd"/>
            <w:r w:rsidR="004A7B34" w:rsidRPr="00A64733">
              <w:rPr>
                <w:lang w:val="en-US"/>
              </w:rPr>
              <w:t xml:space="preserve"> </w:t>
            </w:r>
            <w:r>
              <w:rPr>
                <w:lang w:val="en-US"/>
              </w:rPr>
              <w:t>No.</w:t>
            </w:r>
            <w:r w:rsidRPr="00123E41">
              <w:rPr>
                <w:lang w:val="en-US"/>
              </w:rPr>
              <w:t xml:space="preserve"> </w:t>
            </w:r>
            <w:r w:rsidRPr="004A7B34">
              <w:rPr>
                <w:lang w:val="en-US"/>
              </w:rPr>
              <w:t>FS 77-</w:t>
            </w:r>
            <w:r w:rsidR="004A7B34" w:rsidRPr="00A64733">
              <w:rPr>
                <w:lang w:val="en-US"/>
              </w:rPr>
              <w:t>23504</w:t>
            </w:r>
            <w:r w:rsidR="004A7B34">
              <w:rPr>
                <w:lang w:val="en-US"/>
              </w:rPr>
              <w:t xml:space="preserve"> dated 28 </w:t>
            </w:r>
            <w:r w:rsidR="004A7B34" w:rsidRPr="004A7B34">
              <w:rPr>
                <w:lang w:val="en-US"/>
              </w:rPr>
              <w:t>February</w:t>
            </w:r>
            <w:r w:rsidR="004A7B34">
              <w:rPr>
                <w:lang w:val="en-US"/>
              </w:rPr>
              <w:t xml:space="preserve"> 2006</w:t>
            </w:r>
            <w:r w:rsidRPr="004A7B34">
              <w:rPr>
                <w:lang w:val="en-US"/>
              </w:rPr>
              <w:t>.</w:t>
            </w:r>
          </w:p>
          <w:p w14:paraId="1CDC2700" w14:textId="77777777" w:rsidR="0012650D" w:rsidRDefault="0012650D" w:rsidP="0012650D">
            <w:pPr>
              <w:ind w:left="0" w:firstLine="0"/>
              <w:rPr>
                <w:lang w:val="en-US"/>
              </w:rPr>
            </w:pPr>
          </w:p>
          <w:p w14:paraId="44D0E332" w14:textId="57C3EB2F" w:rsidR="0012650D" w:rsidRDefault="0012650D" w:rsidP="0012650D">
            <w:pPr>
              <w:ind w:left="0" w:firstLine="0"/>
              <w:rPr>
                <w:lang w:val="en-US"/>
              </w:rPr>
            </w:pPr>
          </w:p>
          <w:p w14:paraId="4266A0C2" w14:textId="14F36648" w:rsidR="0012650D" w:rsidRDefault="0012650D" w:rsidP="0012650D">
            <w:pPr>
              <w:ind w:left="0" w:firstLine="0"/>
              <w:rPr>
                <w:lang w:val="en-US"/>
              </w:rPr>
            </w:pPr>
            <w:r w:rsidRPr="00123E41">
              <w:rPr>
                <w:lang w:val="en-US"/>
              </w:rPr>
              <w:t xml:space="preserve">2.2. The founders of the journal: </w:t>
            </w:r>
          </w:p>
          <w:p w14:paraId="7632068B" w14:textId="6185E64A" w:rsidR="0012650D" w:rsidRPr="00764DCC" w:rsidRDefault="0012650D" w:rsidP="0012650D">
            <w:pPr>
              <w:ind w:left="0" w:firstLine="0"/>
            </w:pPr>
            <w:r w:rsidRPr="00123E41">
              <w:rPr>
                <w:lang w:val="en-US"/>
              </w:rPr>
              <w:t xml:space="preserve">Federal State Financed Educational Institution of Higher Education “Tambov State Technical University” </w:t>
            </w:r>
            <w:r>
              <w:rPr>
                <w:lang w:val="en-US"/>
              </w:rPr>
              <w:t xml:space="preserve">(TSTU) </w:t>
            </w:r>
            <w:r w:rsidRPr="00123E41">
              <w:rPr>
                <w:lang w:val="en-US"/>
              </w:rPr>
              <w:t>(</w:t>
            </w:r>
            <w:r w:rsidRPr="0034752F">
              <w:rPr>
                <w:lang w:val="en-US"/>
              </w:rPr>
              <w:t xml:space="preserve">106/5, room 2, </w:t>
            </w:r>
            <w:proofErr w:type="spellStart"/>
            <w:r w:rsidRPr="0034752F">
              <w:rPr>
                <w:lang w:val="en-US"/>
              </w:rPr>
              <w:t>Sovetskaya</w:t>
            </w:r>
            <w:proofErr w:type="spellEnd"/>
            <w:r w:rsidRPr="0034752F">
              <w:rPr>
                <w:lang w:val="en-US"/>
              </w:rPr>
              <w:t xml:space="preserve"> str., Tambov, Tambov Region, 392000</w:t>
            </w:r>
            <w:r w:rsidRPr="00123E41">
              <w:rPr>
                <w:lang w:val="en-US"/>
              </w:rPr>
              <w:t>, tel. +7(4752)63-10-19, e-mail: tstu@admin.tstu.ru, OKTMO 68701000,</w:t>
            </w:r>
            <w:r w:rsidR="00764DCC">
              <w:rPr>
                <w:lang w:val="en-US"/>
              </w:rPr>
              <w:t xml:space="preserve"> TIN 6831006362, KPP 682901001)</w:t>
            </w:r>
            <w:r w:rsidR="00764DCC">
              <w:t>;</w:t>
            </w:r>
          </w:p>
          <w:p w14:paraId="7393D6CD" w14:textId="77777777" w:rsidR="00153CD4" w:rsidRDefault="00153CD4" w:rsidP="0012650D">
            <w:pPr>
              <w:ind w:left="0" w:firstLine="0"/>
              <w:rPr>
                <w:lang w:val="en-US"/>
              </w:rPr>
            </w:pPr>
          </w:p>
          <w:p w14:paraId="0566C831" w14:textId="77777777" w:rsidR="00153CD4" w:rsidRDefault="00153CD4" w:rsidP="0012650D">
            <w:pPr>
              <w:ind w:left="0" w:firstLine="0"/>
              <w:rPr>
                <w:lang w:val="en-US"/>
              </w:rPr>
            </w:pPr>
          </w:p>
          <w:p w14:paraId="0108C2EE" w14:textId="68E08ADC" w:rsidR="00CB1BC0" w:rsidRPr="00764DCC" w:rsidRDefault="00D573F0" w:rsidP="0012650D">
            <w:pPr>
              <w:ind w:left="0" w:firstLine="0"/>
            </w:pPr>
            <w:r w:rsidRPr="00D573F0">
              <w:rPr>
                <w:lang w:val="en-US"/>
              </w:rPr>
              <w:t xml:space="preserve">Federal State Budget Education Institution of Higher Education </w:t>
            </w:r>
            <w:r w:rsidR="00511F05">
              <w:rPr>
                <w:lang w:val="en-US"/>
              </w:rPr>
              <w:t>“</w:t>
            </w:r>
            <w:r w:rsidRPr="00D573F0">
              <w:rPr>
                <w:lang w:val="en-US"/>
              </w:rPr>
              <w:t>Voronezh State University of Engineering Technologies</w:t>
            </w:r>
            <w:r w:rsidR="00511F05">
              <w:rPr>
                <w:lang w:val="en-US"/>
              </w:rPr>
              <w:t>”</w:t>
            </w:r>
            <w:r>
              <w:rPr>
                <w:lang w:val="en-US"/>
              </w:rPr>
              <w:t xml:space="preserve"> (19</w:t>
            </w:r>
            <w:r w:rsidRPr="00D573F0">
              <w:rPr>
                <w:lang w:val="en-US"/>
              </w:rPr>
              <w:t xml:space="preserve">, </w:t>
            </w:r>
            <w:r w:rsidR="00153CD4" w:rsidRPr="00153CD4">
              <w:rPr>
                <w:lang w:val="en-US"/>
              </w:rPr>
              <w:t xml:space="preserve">Revolution Avenue, Voronezh, Voronezh region, 394036, </w:t>
            </w:r>
            <w:r w:rsidR="00153CD4">
              <w:rPr>
                <w:lang w:val="en-US"/>
              </w:rPr>
              <w:t>tel. +</w:t>
            </w:r>
            <w:r w:rsidR="00153CD4" w:rsidRPr="00153CD4">
              <w:rPr>
                <w:lang w:val="en-US"/>
              </w:rPr>
              <w:t xml:space="preserve">7(473)255-42-67, </w:t>
            </w:r>
            <w:r w:rsidR="00153CD4">
              <w:t>е</w:t>
            </w:r>
            <w:r w:rsidR="00153CD4" w:rsidRPr="00153CD4">
              <w:rPr>
                <w:lang w:val="en-US"/>
              </w:rPr>
              <w:t xml:space="preserve">-mail: post@vsuet.ru, </w:t>
            </w:r>
            <w:r w:rsidR="00153CD4">
              <w:rPr>
                <w:lang w:val="en-US"/>
              </w:rPr>
              <w:t>OKTMO</w:t>
            </w:r>
            <w:r w:rsidR="00153CD4" w:rsidRPr="00153CD4">
              <w:rPr>
                <w:lang w:val="en-US"/>
              </w:rPr>
              <w:t xml:space="preserve"> 20701000001, </w:t>
            </w:r>
            <w:r w:rsidR="00153CD4">
              <w:rPr>
                <w:lang w:val="en-US"/>
              </w:rPr>
              <w:t>TIN</w:t>
            </w:r>
            <w:r w:rsidR="00153CD4" w:rsidRPr="00153CD4">
              <w:rPr>
                <w:lang w:val="en-US"/>
              </w:rPr>
              <w:t xml:space="preserve"> 3666026776, </w:t>
            </w:r>
            <w:r w:rsidR="00153CD4">
              <w:rPr>
                <w:lang w:val="en-US"/>
              </w:rPr>
              <w:t>KPP</w:t>
            </w:r>
            <w:r w:rsidR="00153CD4" w:rsidRPr="00153CD4">
              <w:rPr>
                <w:lang w:val="en-US"/>
              </w:rPr>
              <w:t xml:space="preserve"> 366601001)</w:t>
            </w:r>
            <w:r w:rsidR="00764DCC">
              <w:t>;</w:t>
            </w:r>
          </w:p>
          <w:p w14:paraId="5045674F" w14:textId="11992715" w:rsidR="00D573F0" w:rsidRDefault="00D573F0" w:rsidP="0012650D">
            <w:pPr>
              <w:ind w:left="0" w:firstLine="0"/>
              <w:rPr>
                <w:lang w:val="en-US"/>
              </w:rPr>
            </w:pPr>
          </w:p>
          <w:p w14:paraId="3B7CFAE4" w14:textId="44B1C163" w:rsidR="00D573F0" w:rsidRDefault="00D573F0" w:rsidP="0012650D">
            <w:pPr>
              <w:ind w:left="0" w:firstLine="0"/>
              <w:rPr>
                <w:lang w:val="en-US"/>
              </w:rPr>
            </w:pPr>
          </w:p>
          <w:p w14:paraId="7254D485" w14:textId="531AB5E6" w:rsidR="00D573F0" w:rsidRDefault="00D573F0" w:rsidP="0012650D">
            <w:pPr>
              <w:ind w:left="0" w:firstLine="0"/>
              <w:rPr>
                <w:lang w:val="en-US"/>
              </w:rPr>
            </w:pPr>
          </w:p>
          <w:p w14:paraId="42C117F0" w14:textId="093BFBEF" w:rsidR="00153CD4" w:rsidRPr="00764DCC" w:rsidRDefault="00511F05" w:rsidP="0012650D">
            <w:pPr>
              <w:ind w:left="0" w:firstLine="0"/>
              <w:rPr>
                <w:lang w:val="en-US"/>
              </w:rPr>
            </w:pPr>
            <w:r w:rsidRPr="00511F05">
              <w:rPr>
                <w:lang w:val="en-US"/>
              </w:rPr>
              <w:t xml:space="preserve">Federal State Budget Education Institution of Higher Education </w:t>
            </w:r>
            <w:r>
              <w:rPr>
                <w:lang w:val="en-US"/>
              </w:rPr>
              <w:t>“</w:t>
            </w:r>
            <w:proofErr w:type="spellStart"/>
            <w:r w:rsidR="00764DCC" w:rsidRPr="00764DCC">
              <w:rPr>
                <w:lang w:val="en-US"/>
              </w:rPr>
              <w:t>Michurinsk</w:t>
            </w:r>
            <w:proofErr w:type="spellEnd"/>
            <w:r w:rsidR="00764DCC" w:rsidRPr="00764DCC">
              <w:rPr>
                <w:lang w:val="en-US"/>
              </w:rPr>
              <w:t xml:space="preserve"> State Agrarian University</w:t>
            </w:r>
            <w:r>
              <w:rPr>
                <w:lang w:val="en-US"/>
              </w:rPr>
              <w:t>”</w:t>
            </w:r>
            <w:r w:rsidR="00764DCC" w:rsidRPr="00764DCC">
              <w:rPr>
                <w:lang w:val="en-US"/>
              </w:rPr>
              <w:t xml:space="preserve"> (101, </w:t>
            </w:r>
            <w:proofErr w:type="spellStart"/>
            <w:r w:rsidR="00764DCC" w:rsidRPr="00764DCC">
              <w:rPr>
                <w:lang w:val="en-US"/>
              </w:rPr>
              <w:t>Internatsionalnaya</w:t>
            </w:r>
            <w:proofErr w:type="spellEnd"/>
            <w:r w:rsidR="00764DCC" w:rsidRPr="00764DCC">
              <w:rPr>
                <w:lang w:val="en-US"/>
              </w:rPr>
              <w:t xml:space="preserve"> </w:t>
            </w:r>
            <w:r w:rsidR="00764DCC">
              <w:rPr>
                <w:lang w:val="en-US"/>
              </w:rPr>
              <w:t>s</w:t>
            </w:r>
            <w:r w:rsidR="00764DCC" w:rsidRPr="00764DCC">
              <w:rPr>
                <w:lang w:val="en-US"/>
              </w:rPr>
              <w:t>t</w:t>
            </w:r>
            <w:r w:rsidR="00764DCC">
              <w:rPr>
                <w:lang w:val="en-US"/>
              </w:rPr>
              <w:t>r</w:t>
            </w:r>
            <w:r w:rsidR="00764DCC" w:rsidRPr="00764DCC">
              <w:rPr>
                <w:lang w:val="en-US"/>
              </w:rPr>
              <w:t xml:space="preserve">., </w:t>
            </w:r>
            <w:proofErr w:type="spellStart"/>
            <w:r w:rsidR="00764DCC">
              <w:rPr>
                <w:lang w:val="en-US"/>
              </w:rPr>
              <w:t>Michurinsk</w:t>
            </w:r>
            <w:proofErr w:type="spellEnd"/>
            <w:r w:rsidR="00764DCC" w:rsidRPr="00764DCC">
              <w:rPr>
                <w:lang w:val="en-US"/>
              </w:rPr>
              <w:t xml:space="preserve">, </w:t>
            </w:r>
            <w:proofErr w:type="spellStart"/>
            <w:r w:rsidR="00764DCC">
              <w:rPr>
                <w:lang w:val="en-US"/>
              </w:rPr>
              <w:t>Michurinsk</w:t>
            </w:r>
            <w:proofErr w:type="spellEnd"/>
            <w:r w:rsidR="00764DCC" w:rsidRPr="00764DCC">
              <w:rPr>
                <w:lang w:val="en-US"/>
              </w:rPr>
              <w:t xml:space="preserve"> </w:t>
            </w:r>
            <w:r w:rsidR="00764DCC">
              <w:rPr>
                <w:lang w:val="en-US"/>
              </w:rPr>
              <w:t>region</w:t>
            </w:r>
            <w:r w:rsidR="00764DCC" w:rsidRPr="00764DCC">
              <w:rPr>
                <w:lang w:val="en-US"/>
              </w:rPr>
              <w:t xml:space="preserve">, </w:t>
            </w:r>
            <w:r w:rsidR="00764DCC" w:rsidRPr="00764DCC">
              <w:rPr>
                <w:lang w:val="en-US"/>
              </w:rPr>
              <w:t>393760</w:t>
            </w:r>
            <w:r w:rsidR="00764DCC" w:rsidRPr="00764DCC">
              <w:rPr>
                <w:lang w:val="en-US"/>
              </w:rPr>
              <w:t xml:space="preserve">, </w:t>
            </w:r>
            <w:r w:rsidR="00764DCC">
              <w:rPr>
                <w:lang w:val="en-US"/>
              </w:rPr>
              <w:t>tel.</w:t>
            </w:r>
            <w:r w:rsidR="00764DCC" w:rsidRPr="00764DCC">
              <w:rPr>
                <w:lang w:val="en-US"/>
              </w:rPr>
              <w:t xml:space="preserve"> +7(47545)3-88-01, е-mail: info@mgau.ru, </w:t>
            </w:r>
            <w:r w:rsidR="00764DCC">
              <w:rPr>
                <w:lang w:val="en-US"/>
              </w:rPr>
              <w:t>OKTMO</w:t>
            </w:r>
            <w:r w:rsidR="00764DCC" w:rsidRPr="00764DCC">
              <w:rPr>
                <w:lang w:val="en-US"/>
              </w:rPr>
              <w:t xml:space="preserve"> 68715000, </w:t>
            </w:r>
            <w:r w:rsidR="00764DCC">
              <w:rPr>
                <w:lang w:val="en-US"/>
              </w:rPr>
              <w:t>TIN</w:t>
            </w:r>
            <w:r w:rsidR="00764DCC" w:rsidRPr="00764DCC">
              <w:rPr>
                <w:lang w:val="en-US"/>
              </w:rPr>
              <w:t xml:space="preserve"> 6827002894, KPP 682701001);</w:t>
            </w:r>
          </w:p>
          <w:p w14:paraId="095DDC9C" w14:textId="70E4F535" w:rsidR="00FC7E77" w:rsidRDefault="00FC7E77" w:rsidP="0012650D">
            <w:pPr>
              <w:ind w:left="0" w:firstLine="0"/>
              <w:rPr>
                <w:lang w:val="en-US"/>
              </w:rPr>
            </w:pPr>
          </w:p>
          <w:p w14:paraId="1A9FD65C" w14:textId="00EF54AD" w:rsidR="00FC7E77" w:rsidRDefault="00FC7E77" w:rsidP="0012650D">
            <w:pPr>
              <w:ind w:left="0" w:firstLine="0"/>
              <w:rPr>
                <w:lang w:val="en-US"/>
              </w:rPr>
            </w:pPr>
          </w:p>
          <w:p w14:paraId="78902EBC" w14:textId="6E18EBFC" w:rsidR="00FC7E77" w:rsidRPr="00D82EB2" w:rsidRDefault="00607511" w:rsidP="0012650D">
            <w:pPr>
              <w:ind w:left="0" w:firstLine="0"/>
              <w:rPr>
                <w:lang w:val="en-US"/>
              </w:rPr>
            </w:pPr>
            <w:proofErr w:type="spellStart"/>
            <w:r w:rsidRPr="000E5D27">
              <w:rPr>
                <w:lang w:val="en-US"/>
              </w:rPr>
              <w:t>Vernadsky</w:t>
            </w:r>
            <w:proofErr w:type="spellEnd"/>
            <w:r w:rsidRPr="000E5D27">
              <w:rPr>
                <w:lang w:val="en-US"/>
              </w:rPr>
              <w:t xml:space="preserve"> </w:t>
            </w:r>
            <w:r w:rsidRPr="000E5D27">
              <w:rPr>
                <w:lang w:val="en-US"/>
              </w:rPr>
              <w:t>United</w:t>
            </w:r>
            <w:r w:rsidRPr="000E5D27">
              <w:rPr>
                <w:lang w:val="en-US"/>
              </w:rPr>
              <w:t xml:space="preserve"> </w:t>
            </w:r>
            <w:r w:rsidRPr="000E5D27">
              <w:rPr>
                <w:lang w:val="en-US"/>
              </w:rPr>
              <w:t>University</w:t>
            </w:r>
            <w:r w:rsidRPr="000E5D27">
              <w:rPr>
                <w:lang w:val="en-US"/>
              </w:rPr>
              <w:t xml:space="preserve"> </w:t>
            </w:r>
            <w:r w:rsidR="00764DCC" w:rsidRPr="000E5D27">
              <w:rPr>
                <w:lang w:val="en-US"/>
              </w:rPr>
              <w:t xml:space="preserve">Association </w:t>
            </w:r>
          </w:p>
          <w:p w14:paraId="02FAE376" w14:textId="60A9B5D5" w:rsidR="00FC7E77" w:rsidRDefault="00D82EB2" w:rsidP="0012650D">
            <w:pPr>
              <w:ind w:left="0" w:firstLine="0"/>
              <w:rPr>
                <w:lang w:val="en-US"/>
              </w:rPr>
            </w:pPr>
            <w:r>
              <w:rPr>
                <w:lang w:val="en-US"/>
              </w:rPr>
              <w:t xml:space="preserve">(106/5, room 2, </w:t>
            </w:r>
            <w:proofErr w:type="spellStart"/>
            <w:r>
              <w:rPr>
                <w:lang w:val="en-US"/>
              </w:rPr>
              <w:t>Sovetskaya</w:t>
            </w:r>
            <w:proofErr w:type="spellEnd"/>
            <w:r>
              <w:rPr>
                <w:lang w:val="en-US"/>
              </w:rPr>
              <w:t xml:space="preserve"> str., Tambov, Tambov Region, 392000, tel. +7(4752)63-10-19, e-mail: tstu@admin.tstu.ru, </w:t>
            </w:r>
            <w:r>
              <w:rPr>
                <w:lang w:val="en-US"/>
              </w:rPr>
              <w:t>OGRN</w:t>
            </w:r>
            <w:r>
              <w:rPr>
                <w:lang w:val="en-US"/>
              </w:rPr>
              <w:t xml:space="preserve"> </w:t>
            </w:r>
            <w:r w:rsidRPr="00D82EB2">
              <w:rPr>
                <w:lang w:val="en-US"/>
              </w:rPr>
              <w:t>1046882305128</w:t>
            </w:r>
            <w:r>
              <w:rPr>
                <w:lang w:val="en-US"/>
              </w:rPr>
              <w:t xml:space="preserve">, TIN </w:t>
            </w:r>
            <w:r w:rsidRPr="00D82EB2">
              <w:rPr>
                <w:lang w:val="en-US"/>
              </w:rPr>
              <w:lastRenderedPageBreak/>
              <w:t>6829007640</w:t>
            </w:r>
            <w:r>
              <w:rPr>
                <w:lang w:val="en-US"/>
              </w:rPr>
              <w:t xml:space="preserve">, </w:t>
            </w:r>
            <w:r>
              <w:rPr>
                <w:lang w:val="en-US"/>
              </w:rPr>
              <w:t>OKPO</w:t>
            </w:r>
            <w:r>
              <w:rPr>
                <w:lang w:val="en-US"/>
              </w:rPr>
              <w:t xml:space="preserve"> </w:t>
            </w:r>
            <w:r w:rsidRPr="00D82EB2">
              <w:rPr>
                <w:lang w:val="en-US"/>
              </w:rPr>
              <w:t>71250506</w:t>
            </w:r>
            <w:r>
              <w:rPr>
                <w:lang w:val="en-US"/>
              </w:rPr>
              <w:t>)</w:t>
            </w:r>
          </w:p>
          <w:p w14:paraId="33988184" w14:textId="77777777" w:rsidR="0012650D" w:rsidRDefault="0012650D" w:rsidP="0012650D">
            <w:pPr>
              <w:ind w:left="0" w:firstLine="0"/>
              <w:rPr>
                <w:lang w:val="en-US"/>
              </w:rPr>
            </w:pPr>
            <w:r w:rsidRPr="00123E41">
              <w:rPr>
                <w:lang w:val="en-US"/>
              </w:rPr>
              <w:t xml:space="preserve">2.3. Publisher of the journal is </w:t>
            </w:r>
            <w:r>
              <w:rPr>
                <w:lang w:val="en-US"/>
              </w:rPr>
              <w:t>TSTU.</w:t>
            </w:r>
          </w:p>
          <w:p w14:paraId="7CAD762C" w14:textId="64A0BF0F" w:rsidR="0012650D" w:rsidRPr="00570FB4" w:rsidRDefault="0012650D" w:rsidP="0012650D">
            <w:pPr>
              <w:ind w:left="0" w:firstLine="0"/>
              <w:rPr>
                <w:lang w:val="en-US"/>
              </w:rPr>
            </w:pPr>
            <w:r w:rsidRPr="00570FB4">
              <w:rPr>
                <w:lang w:val="en-US"/>
              </w:rPr>
              <w:t>2.4. "</w:t>
            </w:r>
            <w:proofErr w:type="spellStart"/>
            <w:r w:rsidR="004A7B34">
              <w:rPr>
                <w:szCs w:val="24"/>
                <w:lang w:val="en-US"/>
              </w:rPr>
              <w:t>Voprosy</w:t>
            </w:r>
            <w:proofErr w:type="spellEnd"/>
            <w:r w:rsidR="004A7B34">
              <w:rPr>
                <w:szCs w:val="24"/>
                <w:lang w:val="en-US"/>
              </w:rPr>
              <w:t xml:space="preserve"> </w:t>
            </w:r>
            <w:proofErr w:type="spellStart"/>
            <w:r w:rsidR="004A7B34">
              <w:rPr>
                <w:szCs w:val="24"/>
                <w:lang w:val="en-US"/>
              </w:rPr>
              <w:t>sovremennoy</w:t>
            </w:r>
            <w:proofErr w:type="spellEnd"/>
            <w:r w:rsidR="004A7B34">
              <w:rPr>
                <w:szCs w:val="24"/>
                <w:lang w:val="en-US"/>
              </w:rPr>
              <w:t xml:space="preserve"> </w:t>
            </w:r>
            <w:proofErr w:type="spellStart"/>
            <w:r w:rsidR="004A7B34">
              <w:rPr>
                <w:szCs w:val="24"/>
                <w:lang w:val="en-US"/>
              </w:rPr>
              <w:t>nauki</w:t>
            </w:r>
            <w:proofErr w:type="spellEnd"/>
            <w:r w:rsidR="004A7B34">
              <w:rPr>
                <w:szCs w:val="24"/>
                <w:lang w:val="en-US"/>
              </w:rPr>
              <w:t xml:space="preserve"> </w:t>
            </w:r>
            <w:proofErr w:type="spellStart"/>
            <w:r w:rsidR="004A7B34">
              <w:rPr>
                <w:szCs w:val="24"/>
                <w:lang w:val="en-US"/>
              </w:rPr>
              <w:t>i</w:t>
            </w:r>
            <w:proofErr w:type="spellEnd"/>
            <w:r w:rsidR="004A7B34">
              <w:rPr>
                <w:szCs w:val="24"/>
                <w:lang w:val="en-US"/>
              </w:rPr>
              <w:t xml:space="preserve"> </w:t>
            </w:r>
            <w:proofErr w:type="spellStart"/>
            <w:r w:rsidR="004A7B34">
              <w:rPr>
                <w:szCs w:val="24"/>
                <w:lang w:val="en-US"/>
              </w:rPr>
              <w:t>praktiki</w:t>
            </w:r>
            <w:proofErr w:type="spellEnd"/>
            <w:r w:rsidR="004A7B34">
              <w:rPr>
                <w:szCs w:val="24"/>
                <w:lang w:val="en-US"/>
              </w:rPr>
              <w:t xml:space="preserve">. </w:t>
            </w:r>
            <w:proofErr w:type="spellStart"/>
            <w:r w:rsidR="004A7B34">
              <w:rPr>
                <w:szCs w:val="24"/>
                <w:lang w:val="en-US"/>
              </w:rPr>
              <w:t>Universitet</w:t>
            </w:r>
            <w:proofErr w:type="spellEnd"/>
            <w:r w:rsidR="004A7B34">
              <w:rPr>
                <w:szCs w:val="24"/>
                <w:lang w:val="en-US"/>
              </w:rPr>
              <w:t xml:space="preserve"> </w:t>
            </w:r>
            <w:proofErr w:type="spellStart"/>
            <w:r w:rsidR="004A7B34">
              <w:rPr>
                <w:szCs w:val="24"/>
                <w:lang w:val="en-US"/>
              </w:rPr>
              <w:t>imeni</w:t>
            </w:r>
            <w:proofErr w:type="spellEnd"/>
            <w:r w:rsidR="004A7B34" w:rsidRPr="004A7B34">
              <w:rPr>
                <w:szCs w:val="24"/>
                <w:lang w:val="en-US"/>
              </w:rPr>
              <w:t xml:space="preserve"> </w:t>
            </w:r>
            <w:r w:rsidR="004A7B34">
              <w:rPr>
                <w:szCs w:val="24"/>
                <w:lang w:val="en-US"/>
              </w:rPr>
              <w:t xml:space="preserve">V.I. </w:t>
            </w:r>
            <w:proofErr w:type="spellStart"/>
            <w:r w:rsidR="004A7B34">
              <w:rPr>
                <w:szCs w:val="24"/>
                <w:lang w:val="en-US"/>
              </w:rPr>
              <w:t>Vernadskogo</w:t>
            </w:r>
            <w:proofErr w:type="spellEnd"/>
            <w:r w:rsidRPr="00570FB4">
              <w:rPr>
                <w:lang w:val="en-US"/>
              </w:rPr>
              <w:t>" is an open access journal that provides permanent, full-text access to the author's materials published in it. All articles are distributed under the terms of the Creative Commons Attribution 4.0 International (CCBY) license. Reference to the original source is necessary when using published materials in the context of other documents.</w:t>
            </w:r>
          </w:p>
          <w:p w14:paraId="259B724B" w14:textId="77777777" w:rsidR="0012650D" w:rsidRPr="00B5632F" w:rsidRDefault="0012650D" w:rsidP="0012650D">
            <w:pPr>
              <w:ind w:left="0" w:firstLine="0"/>
              <w:jc w:val="center"/>
              <w:rPr>
                <w:b/>
                <w:lang w:val="en-US"/>
              </w:rPr>
            </w:pPr>
          </w:p>
        </w:tc>
      </w:tr>
      <w:tr w:rsidR="00B26058" w:rsidRPr="00FC7E77" w14:paraId="696DACE6" w14:textId="77777777" w:rsidTr="00E63C12">
        <w:tc>
          <w:tcPr>
            <w:tcW w:w="4679" w:type="dxa"/>
            <w:tcBorders>
              <w:right w:val="single" w:sz="4" w:space="0" w:color="auto"/>
            </w:tcBorders>
          </w:tcPr>
          <w:p w14:paraId="5AAB261E" w14:textId="77777777" w:rsidR="00B26058" w:rsidRPr="00B5632F" w:rsidRDefault="00B26058" w:rsidP="00B26058">
            <w:pPr>
              <w:ind w:left="0" w:firstLine="0"/>
              <w:jc w:val="center"/>
              <w:rPr>
                <w:b/>
                <w:lang w:val="en-US"/>
              </w:rPr>
            </w:pPr>
            <w:r w:rsidRPr="00B5632F">
              <w:rPr>
                <w:b/>
                <w:lang w:val="en-US"/>
              </w:rPr>
              <w:lastRenderedPageBreak/>
              <w:t xml:space="preserve">3. </w:t>
            </w:r>
            <w:proofErr w:type="spellStart"/>
            <w:r w:rsidRPr="00B5632F">
              <w:rPr>
                <w:b/>
                <w:lang w:val="en-US"/>
              </w:rPr>
              <w:t>Предмет</w:t>
            </w:r>
            <w:proofErr w:type="spellEnd"/>
            <w:r w:rsidRPr="00B5632F">
              <w:rPr>
                <w:b/>
                <w:lang w:val="en-US"/>
              </w:rPr>
              <w:t xml:space="preserve"> </w:t>
            </w:r>
            <w:proofErr w:type="spellStart"/>
            <w:r w:rsidRPr="00B5632F">
              <w:rPr>
                <w:b/>
                <w:lang w:val="en-US"/>
              </w:rPr>
              <w:t>договора</w:t>
            </w:r>
            <w:proofErr w:type="spellEnd"/>
          </w:p>
        </w:tc>
        <w:tc>
          <w:tcPr>
            <w:tcW w:w="4950" w:type="dxa"/>
            <w:tcBorders>
              <w:left w:val="single" w:sz="4" w:space="0" w:color="auto"/>
            </w:tcBorders>
          </w:tcPr>
          <w:p w14:paraId="72E229E2" w14:textId="77777777" w:rsidR="00B26058" w:rsidRPr="00B5632F" w:rsidRDefault="00B26058" w:rsidP="00B26058">
            <w:pPr>
              <w:ind w:left="0" w:firstLine="0"/>
              <w:jc w:val="center"/>
              <w:rPr>
                <w:b/>
                <w:lang w:val="en-US"/>
              </w:rPr>
            </w:pPr>
            <w:r w:rsidRPr="00B5632F">
              <w:rPr>
                <w:b/>
                <w:lang w:val="en-US"/>
              </w:rPr>
              <w:t>3. Subject Matter of the Agreement</w:t>
            </w:r>
          </w:p>
        </w:tc>
      </w:tr>
      <w:tr w:rsidR="00B26058" w:rsidRPr="00FC7E77" w14:paraId="6D0F4F7E" w14:textId="77777777" w:rsidTr="00E63C12">
        <w:tc>
          <w:tcPr>
            <w:tcW w:w="4679" w:type="dxa"/>
            <w:tcBorders>
              <w:right w:val="single" w:sz="4" w:space="0" w:color="auto"/>
            </w:tcBorders>
          </w:tcPr>
          <w:p w14:paraId="2F8EDFAD" w14:textId="77777777" w:rsidR="00B26058" w:rsidRPr="00570FB4" w:rsidRDefault="00B26058" w:rsidP="00B26058">
            <w:pPr>
              <w:ind w:left="0" w:firstLine="0"/>
            </w:pPr>
            <w:r w:rsidRPr="00570FB4">
              <w:t>3.1. Лицензиар предоставляет Издателю в предусмотренных настоящим договором пределах право использования своей статьи, автором которой он является,</w:t>
            </w:r>
          </w:p>
        </w:tc>
        <w:tc>
          <w:tcPr>
            <w:tcW w:w="4950" w:type="dxa"/>
            <w:tcBorders>
              <w:left w:val="single" w:sz="4" w:space="0" w:color="auto"/>
            </w:tcBorders>
          </w:tcPr>
          <w:p w14:paraId="1727CDD0" w14:textId="77777777" w:rsidR="00B26058" w:rsidRPr="0060256B" w:rsidRDefault="00B26058" w:rsidP="00B26058">
            <w:pPr>
              <w:ind w:left="0" w:firstLine="0"/>
              <w:rPr>
                <w:lang w:val="en-US"/>
              </w:rPr>
            </w:pPr>
            <w:r w:rsidRPr="0060256B">
              <w:rPr>
                <w:lang w:val="en-US"/>
              </w:rPr>
              <w:t>3.1. The licensor grants the Publisher, within the limits stipulated by this agreement, the right to use his article</w:t>
            </w:r>
          </w:p>
        </w:tc>
      </w:tr>
      <w:tr w:rsidR="00B26058" w:rsidRPr="0012650D" w14:paraId="1803F385" w14:textId="77777777" w:rsidTr="00E63C12">
        <w:tc>
          <w:tcPr>
            <w:tcW w:w="4679" w:type="dxa"/>
            <w:tcBorders>
              <w:right w:val="single" w:sz="4" w:space="0" w:color="auto"/>
            </w:tcBorders>
          </w:tcPr>
          <w:p w14:paraId="04840CC2" w14:textId="77777777" w:rsidR="00B26058" w:rsidRPr="009B5B89" w:rsidRDefault="00B26058" w:rsidP="00B26058">
            <w:pPr>
              <w:ind w:left="0" w:firstLine="0"/>
              <w:rPr>
                <w:highlight w:val="cyan"/>
                <w:lang w:val="en-US"/>
              </w:rPr>
            </w:pPr>
            <w:r w:rsidRPr="009B5B89">
              <w:rPr>
                <w:highlight w:val="cyan"/>
                <w:lang w:val="en-US"/>
              </w:rPr>
              <w:t>________________________________________</w:t>
            </w:r>
          </w:p>
          <w:p w14:paraId="58EA2CAA" w14:textId="77777777" w:rsidR="00B26058" w:rsidRPr="009B5B89" w:rsidRDefault="00B26058" w:rsidP="00B26058">
            <w:pPr>
              <w:ind w:left="0" w:firstLine="0"/>
              <w:jc w:val="center"/>
              <w:rPr>
                <w:highlight w:val="cyan"/>
                <w:lang w:val="en-US"/>
              </w:rPr>
            </w:pPr>
            <w:r w:rsidRPr="009B5B89">
              <w:rPr>
                <w:sz w:val="16"/>
                <w:highlight w:val="cyan"/>
                <w:lang w:val="en-US"/>
              </w:rPr>
              <w:t>(</w:t>
            </w:r>
            <w:r w:rsidRPr="009B5B89">
              <w:rPr>
                <w:sz w:val="16"/>
                <w:highlight w:val="cyan"/>
              </w:rPr>
              <w:t>наименование</w:t>
            </w:r>
            <w:r w:rsidRPr="009B5B89">
              <w:rPr>
                <w:sz w:val="16"/>
                <w:highlight w:val="cyan"/>
                <w:lang w:val="en-US"/>
              </w:rPr>
              <w:t>)</w:t>
            </w:r>
          </w:p>
        </w:tc>
        <w:tc>
          <w:tcPr>
            <w:tcW w:w="4950" w:type="dxa"/>
            <w:tcBorders>
              <w:left w:val="single" w:sz="4" w:space="0" w:color="auto"/>
            </w:tcBorders>
          </w:tcPr>
          <w:p w14:paraId="331B7FD1" w14:textId="77777777" w:rsidR="00B26058" w:rsidRPr="009B5B89" w:rsidRDefault="00B26058" w:rsidP="00B26058">
            <w:pPr>
              <w:ind w:left="0" w:firstLine="0"/>
              <w:rPr>
                <w:highlight w:val="cyan"/>
                <w:lang w:val="en-US"/>
              </w:rPr>
            </w:pPr>
            <w:r w:rsidRPr="009B5B89">
              <w:rPr>
                <w:highlight w:val="cyan"/>
                <w:lang w:val="en-US"/>
              </w:rPr>
              <w:t>________________________________________</w:t>
            </w:r>
          </w:p>
          <w:p w14:paraId="377B80AB" w14:textId="77777777" w:rsidR="00B26058" w:rsidRPr="00570FB4" w:rsidRDefault="00B26058" w:rsidP="00B26058">
            <w:pPr>
              <w:ind w:left="0" w:firstLine="0"/>
              <w:jc w:val="center"/>
            </w:pPr>
            <w:r w:rsidRPr="009B5B89">
              <w:rPr>
                <w:sz w:val="16"/>
                <w:highlight w:val="cyan"/>
                <w:lang w:val="en-US"/>
              </w:rPr>
              <w:t>(title of the article)</w:t>
            </w:r>
          </w:p>
        </w:tc>
      </w:tr>
      <w:tr w:rsidR="00B26058" w:rsidRPr="00FC7E77" w14:paraId="64DD00CC" w14:textId="77777777" w:rsidTr="00E63C12">
        <w:tc>
          <w:tcPr>
            <w:tcW w:w="4679" w:type="dxa"/>
            <w:tcBorders>
              <w:right w:val="single" w:sz="4" w:space="0" w:color="auto"/>
            </w:tcBorders>
          </w:tcPr>
          <w:p w14:paraId="6AA1EF29" w14:textId="1DE0C822" w:rsidR="00B26058" w:rsidRPr="0060256B" w:rsidRDefault="00B26058" w:rsidP="00B26058">
            <w:pPr>
              <w:ind w:left="0" w:firstLine="0"/>
            </w:pPr>
            <w:r w:rsidRPr="00570FB4">
              <w:t>на русском или английском языке путем публикации в научном журнале «</w:t>
            </w:r>
            <w:r w:rsidR="001A0B18">
              <w:rPr>
                <w:color w:val="000000" w:themeColor="text1"/>
              </w:rPr>
              <w:t>Вопросы современной науки и практики. Университет им. В. И. Вернадского</w:t>
            </w:r>
            <w:r w:rsidRPr="00570FB4">
              <w:t>», на основе неисключительной лицензии в обусловленных Договором пределах и на определенный Договором срок.</w:t>
            </w:r>
          </w:p>
        </w:tc>
        <w:tc>
          <w:tcPr>
            <w:tcW w:w="4950" w:type="dxa"/>
            <w:tcBorders>
              <w:left w:val="single" w:sz="4" w:space="0" w:color="auto"/>
            </w:tcBorders>
          </w:tcPr>
          <w:p w14:paraId="6160DA6C" w14:textId="6DEBC333" w:rsidR="00B26058" w:rsidRDefault="00B26058" w:rsidP="00B26058">
            <w:pPr>
              <w:ind w:left="0" w:firstLine="0"/>
              <w:rPr>
                <w:lang w:val="en-US"/>
              </w:rPr>
            </w:pPr>
            <w:r w:rsidRPr="0060256B">
              <w:rPr>
                <w:lang w:val="en-US"/>
              </w:rPr>
              <w:t>in Russian or English languages by publishing in the scientific journal "</w:t>
            </w:r>
            <w:proofErr w:type="spellStart"/>
            <w:r w:rsidR="00A64733">
              <w:rPr>
                <w:szCs w:val="24"/>
                <w:lang w:val="en-US"/>
              </w:rPr>
              <w:t>Voprosy</w:t>
            </w:r>
            <w:proofErr w:type="spellEnd"/>
            <w:r w:rsidR="00A64733">
              <w:rPr>
                <w:szCs w:val="24"/>
                <w:lang w:val="en-US"/>
              </w:rPr>
              <w:t xml:space="preserve"> </w:t>
            </w:r>
            <w:proofErr w:type="spellStart"/>
            <w:r w:rsidR="00A64733">
              <w:rPr>
                <w:szCs w:val="24"/>
                <w:lang w:val="en-US"/>
              </w:rPr>
              <w:t>sovremennoy</w:t>
            </w:r>
            <w:proofErr w:type="spellEnd"/>
            <w:r w:rsidR="00A64733">
              <w:rPr>
                <w:szCs w:val="24"/>
                <w:lang w:val="en-US"/>
              </w:rPr>
              <w:t xml:space="preserve"> </w:t>
            </w:r>
            <w:proofErr w:type="spellStart"/>
            <w:r w:rsidR="00A64733">
              <w:rPr>
                <w:szCs w:val="24"/>
                <w:lang w:val="en-US"/>
              </w:rPr>
              <w:t>nauki</w:t>
            </w:r>
            <w:proofErr w:type="spellEnd"/>
            <w:r w:rsidR="00A64733">
              <w:rPr>
                <w:szCs w:val="24"/>
                <w:lang w:val="en-US"/>
              </w:rPr>
              <w:t xml:space="preserve"> </w:t>
            </w:r>
            <w:proofErr w:type="spellStart"/>
            <w:r w:rsidR="00A64733">
              <w:rPr>
                <w:szCs w:val="24"/>
                <w:lang w:val="en-US"/>
              </w:rPr>
              <w:t>i</w:t>
            </w:r>
            <w:proofErr w:type="spellEnd"/>
            <w:r w:rsidR="00A64733">
              <w:rPr>
                <w:szCs w:val="24"/>
                <w:lang w:val="en-US"/>
              </w:rPr>
              <w:t xml:space="preserve"> </w:t>
            </w:r>
            <w:proofErr w:type="spellStart"/>
            <w:r w:rsidR="00A64733">
              <w:rPr>
                <w:szCs w:val="24"/>
                <w:lang w:val="en-US"/>
              </w:rPr>
              <w:t>praktiki</w:t>
            </w:r>
            <w:proofErr w:type="spellEnd"/>
            <w:r w:rsidR="00A64733">
              <w:rPr>
                <w:szCs w:val="24"/>
                <w:lang w:val="en-US"/>
              </w:rPr>
              <w:t xml:space="preserve">. </w:t>
            </w:r>
            <w:proofErr w:type="spellStart"/>
            <w:r w:rsidR="00A64733">
              <w:rPr>
                <w:szCs w:val="24"/>
                <w:lang w:val="en-US"/>
              </w:rPr>
              <w:t>Universitet</w:t>
            </w:r>
            <w:proofErr w:type="spellEnd"/>
            <w:r w:rsidR="00A64733">
              <w:rPr>
                <w:szCs w:val="24"/>
                <w:lang w:val="en-US"/>
              </w:rPr>
              <w:t xml:space="preserve"> </w:t>
            </w:r>
            <w:proofErr w:type="spellStart"/>
            <w:r w:rsidR="00A64733">
              <w:rPr>
                <w:szCs w:val="24"/>
                <w:lang w:val="en-US"/>
              </w:rPr>
              <w:t>imeni</w:t>
            </w:r>
            <w:proofErr w:type="spellEnd"/>
            <w:r w:rsidR="00A64733">
              <w:rPr>
                <w:szCs w:val="24"/>
                <w:lang w:val="en-US"/>
              </w:rPr>
              <w:t xml:space="preserve"> V.I. </w:t>
            </w:r>
            <w:proofErr w:type="spellStart"/>
            <w:r w:rsidR="00A64733">
              <w:rPr>
                <w:szCs w:val="24"/>
                <w:lang w:val="en-US"/>
              </w:rPr>
              <w:t>Vernadskogo</w:t>
            </w:r>
            <w:proofErr w:type="spellEnd"/>
            <w:r w:rsidR="00A64733" w:rsidRPr="0060256B">
              <w:rPr>
                <w:lang w:val="en-US"/>
              </w:rPr>
              <w:t xml:space="preserve"> </w:t>
            </w:r>
            <w:r w:rsidRPr="0060256B">
              <w:rPr>
                <w:lang w:val="en-US"/>
              </w:rPr>
              <w:t>" with a non-exclusive license within the limits stipulated by the Agreement and for a period specified by the Agreement.</w:t>
            </w:r>
          </w:p>
          <w:p w14:paraId="5BA85BF7" w14:textId="77777777" w:rsidR="00B26058" w:rsidRPr="0060256B" w:rsidRDefault="00B26058" w:rsidP="00B26058">
            <w:pPr>
              <w:ind w:left="0" w:firstLine="0"/>
              <w:rPr>
                <w:lang w:val="en-US"/>
              </w:rPr>
            </w:pPr>
          </w:p>
        </w:tc>
      </w:tr>
      <w:tr w:rsidR="00B26058" w:rsidRPr="00FC7E77" w14:paraId="36228133" w14:textId="77777777" w:rsidTr="00E63C12">
        <w:tc>
          <w:tcPr>
            <w:tcW w:w="4679" w:type="dxa"/>
            <w:tcBorders>
              <w:right w:val="single" w:sz="4" w:space="0" w:color="auto"/>
            </w:tcBorders>
          </w:tcPr>
          <w:p w14:paraId="0D748BCC" w14:textId="77777777" w:rsidR="00B26058" w:rsidRPr="00570FB4" w:rsidRDefault="00B26058" w:rsidP="00B26058">
            <w:pPr>
              <w:ind w:left="0" w:firstLine="0"/>
            </w:pPr>
            <w:r w:rsidRPr="00570FB4">
              <w:t>3.2. Указанная в п. 3.1. статья должна удовлетворять следующим требованиям:</w:t>
            </w:r>
          </w:p>
        </w:tc>
        <w:tc>
          <w:tcPr>
            <w:tcW w:w="4950" w:type="dxa"/>
            <w:tcBorders>
              <w:left w:val="single" w:sz="4" w:space="0" w:color="auto"/>
            </w:tcBorders>
          </w:tcPr>
          <w:p w14:paraId="4B23C3FC" w14:textId="77777777" w:rsidR="00B26058" w:rsidRPr="0060256B" w:rsidRDefault="00B26058" w:rsidP="00B26058">
            <w:pPr>
              <w:ind w:left="0" w:firstLine="0"/>
              <w:rPr>
                <w:lang w:val="en-US"/>
              </w:rPr>
            </w:pPr>
            <w:r w:rsidRPr="0060256B">
              <w:rPr>
                <w:lang w:val="en-US"/>
              </w:rPr>
              <w:t>3.2. The article specified in clause 3.1. must meet the following requirements:</w:t>
            </w:r>
          </w:p>
        </w:tc>
      </w:tr>
      <w:tr w:rsidR="00B26058" w:rsidRPr="00FC7E77" w14:paraId="2299049F" w14:textId="77777777" w:rsidTr="00E63C12">
        <w:tc>
          <w:tcPr>
            <w:tcW w:w="4679" w:type="dxa"/>
            <w:tcBorders>
              <w:right w:val="single" w:sz="4" w:space="0" w:color="auto"/>
            </w:tcBorders>
          </w:tcPr>
          <w:p w14:paraId="64C35585" w14:textId="77777777" w:rsidR="00B26058" w:rsidRPr="00570FB4" w:rsidRDefault="00B26058" w:rsidP="00B26058">
            <w:pPr>
              <w:ind w:left="0" w:firstLine="0"/>
            </w:pPr>
            <w:r w:rsidRPr="00570FB4">
              <w:t>- представленная статья должна быть оригинальной, не являться плагиатом и не содержать компиляционных фрагментов;</w:t>
            </w:r>
          </w:p>
        </w:tc>
        <w:tc>
          <w:tcPr>
            <w:tcW w:w="4950" w:type="dxa"/>
            <w:tcBorders>
              <w:left w:val="single" w:sz="4" w:space="0" w:color="auto"/>
            </w:tcBorders>
          </w:tcPr>
          <w:p w14:paraId="34B4C0E9" w14:textId="77777777" w:rsidR="00B26058" w:rsidRDefault="00B26058" w:rsidP="00B26058">
            <w:pPr>
              <w:ind w:left="0" w:firstLine="0"/>
              <w:rPr>
                <w:lang w:val="en-US"/>
              </w:rPr>
            </w:pPr>
            <w:r w:rsidRPr="0060256B">
              <w:rPr>
                <w:lang w:val="en-US"/>
              </w:rPr>
              <w:t>- the submitted article must be original, not plagiarism and not contain compilation fragments;</w:t>
            </w:r>
          </w:p>
          <w:p w14:paraId="15596C36" w14:textId="77777777" w:rsidR="00B26058" w:rsidRPr="0060256B" w:rsidRDefault="00B26058" w:rsidP="00B26058">
            <w:pPr>
              <w:ind w:left="0" w:firstLine="0"/>
              <w:rPr>
                <w:lang w:val="en-US"/>
              </w:rPr>
            </w:pPr>
          </w:p>
        </w:tc>
      </w:tr>
      <w:tr w:rsidR="00B26058" w:rsidRPr="00FC7E77" w14:paraId="1CA6C861" w14:textId="77777777" w:rsidTr="00E63C12">
        <w:tc>
          <w:tcPr>
            <w:tcW w:w="4679" w:type="dxa"/>
            <w:tcBorders>
              <w:right w:val="single" w:sz="4" w:space="0" w:color="auto"/>
            </w:tcBorders>
          </w:tcPr>
          <w:p w14:paraId="635319A8" w14:textId="77777777" w:rsidR="00B26058" w:rsidRPr="0060256B" w:rsidRDefault="00B26058" w:rsidP="00B26058">
            <w:pPr>
              <w:ind w:left="0" w:firstLine="0"/>
              <w:contextualSpacing/>
            </w:pPr>
            <w:r w:rsidRPr="00570FB4">
              <w:t>- авторство научной публикации должно точно отражать личный вклад каждого соавтора в работу и ее представление в публикации;</w:t>
            </w:r>
          </w:p>
        </w:tc>
        <w:tc>
          <w:tcPr>
            <w:tcW w:w="4950" w:type="dxa"/>
            <w:tcBorders>
              <w:left w:val="single" w:sz="4" w:space="0" w:color="auto"/>
            </w:tcBorders>
          </w:tcPr>
          <w:p w14:paraId="060C3054" w14:textId="77777777" w:rsidR="00B26058" w:rsidRPr="0060256B" w:rsidRDefault="00B26058" w:rsidP="00B26058">
            <w:pPr>
              <w:ind w:left="0" w:firstLine="0"/>
              <w:rPr>
                <w:lang w:val="en-US"/>
              </w:rPr>
            </w:pPr>
            <w:r w:rsidRPr="0060256B">
              <w:rPr>
                <w:lang w:val="en-US"/>
              </w:rPr>
              <w:t>- the authorship of a scientific publication should accurately reflect the personal contribution of each co-author to the work and its presentation in the publication;</w:t>
            </w:r>
          </w:p>
        </w:tc>
      </w:tr>
      <w:tr w:rsidR="00B26058" w:rsidRPr="00FC7E77" w14:paraId="20A8DFEA" w14:textId="77777777" w:rsidTr="00E63C12">
        <w:tc>
          <w:tcPr>
            <w:tcW w:w="4679" w:type="dxa"/>
            <w:tcBorders>
              <w:right w:val="single" w:sz="4" w:space="0" w:color="auto"/>
            </w:tcBorders>
          </w:tcPr>
          <w:p w14:paraId="4561FE1D" w14:textId="77777777" w:rsidR="00B26058" w:rsidRPr="0060256B" w:rsidRDefault="00B26058" w:rsidP="00B26058">
            <w:pPr>
              <w:ind w:left="0" w:firstLine="0"/>
              <w:contextualSpacing/>
            </w:pPr>
            <w:r w:rsidRPr="00570FB4">
              <w:t>- статья должна содержать все предусмотренные действующим законодательством ссылки на цитируемых авторов и (или) издания;</w:t>
            </w:r>
          </w:p>
        </w:tc>
        <w:tc>
          <w:tcPr>
            <w:tcW w:w="4950" w:type="dxa"/>
            <w:tcBorders>
              <w:left w:val="single" w:sz="4" w:space="0" w:color="auto"/>
            </w:tcBorders>
          </w:tcPr>
          <w:p w14:paraId="5B5E864F" w14:textId="77777777" w:rsidR="00B26058" w:rsidRPr="0060256B" w:rsidRDefault="00B26058" w:rsidP="00B26058">
            <w:pPr>
              <w:ind w:left="0" w:firstLine="0"/>
              <w:rPr>
                <w:lang w:val="en-US"/>
              </w:rPr>
            </w:pPr>
            <w:r w:rsidRPr="0060256B">
              <w:rPr>
                <w:lang w:val="en-US"/>
              </w:rPr>
              <w:t>- the article must contain all references provided for by the current legislation to the cited authors and (or) publications;</w:t>
            </w:r>
          </w:p>
          <w:p w14:paraId="5453747E" w14:textId="77777777" w:rsidR="00B26058" w:rsidRPr="0060256B" w:rsidRDefault="00B26058" w:rsidP="00B26058">
            <w:pPr>
              <w:ind w:left="0" w:firstLine="0"/>
              <w:rPr>
                <w:lang w:val="en-US"/>
              </w:rPr>
            </w:pPr>
          </w:p>
        </w:tc>
      </w:tr>
      <w:tr w:rsidR="00B26058" w:rsidRPr="00FC7E77" w14:paraId="50CE6659" w14:textId="77777777" w:rsidTr="00E63C12">
        <w:tc>
          <w:tcPr>
            <w:tcW w:w="4679" w:type="dxa"/>
            <w:tcBorders>
              <w:right w:val="single" w:sz="4" w:space="0" w:color="auto"/>
            </w:tcBorders>
          </w:tcPr>
          <w:p w14:paraId="09A2DB31" w14:textId="77777777" w:rsidR="00B26058" w:rsidRPr="0060256B" w:rsidRDefault="00B26058" w:rsidP="00B26058">
            <w:pPr>
              <w:ind w:left="0" w:firstLine="0"/>
            </w:pPr>
            <w:r w:rsidRPr="00570FB4">
              <w:t>- статья не должна включать материалы, не подлежащие опубликованию в открытой печати, в соответствии с действующим законодательством;</w:t>
            </w:r>
          </w:p>
        </w:tc>
        <w:tc>
          <w:tcPr>
            <w:tcW w:w="4950" w:type="dxa"/>
            <w:tcBorders>
              <w:left w:val="single" w:sz="4" w:space="0" w:color="auto"/>
            </w:tcBorders>
          </w:tcPr>
          <w:p w14:paraId="47BFAFB5" w14:textId="77777777" w:rsidR="00B26058" w:rsidRDefault="00B26058" w:rsidP="00B26058">
            <w:pPr>
              <w:ind w:left="0" w:firstLine="0"/>
              <w:rPr>
                <w:lang w:val="en-US"/>
              </w:rPr>
            </w:pPr>
            <w:r w:rsidRPr="0060256B">
              <w:rPr>
                <w:lang w:val="en-US"/>
              </w:rPr>
              <w:t>- the article should not include materials that are not subject to publication in the open press, in accordance with the current legislation;</w:t>
            </w:r>
          </w:p>
          <w:p w14:paraId="1FC4827B" w14:textId="77777777" w:rsidR="00B26058" w:rsidRPr="0060256B" w:rsidRDefault="00B26058" w:rsidP="00B26058">
            <w:pPr>
              <w:ind w:left="0" w:firstLine="0"/>
              <w:rPr>
                <w:lang w:val="en-US"/>
              </w:rPr>
            </w:pPr>
          </w:p>
        </w:tc>
      </w:tr>
      <w:tr w:rsidR="00B26058" w:rsidRPr="00FC7E77" w14:paraId="448AABFA" w14:textId="77777777" w:rsidTr="00E63C12">
        <w:tc>
          <w:tcPr>
            <w:tcW w:w="4679" w:type="dxa"/>
            <w:tcBorders>
              <w:right w:val="single" w:sz="4" w:space="0" w:color="auto"/>
            </w:tcBorders>
          </w:tcPr>
          <w:p w14:paraId="193950FB" w14:textId="77777777" w:rsidR="00B26058" w:rsidRPr="00570FB4" w:rsidRDefault="00B26058" w:rsidP="00B26058">
            <w:pPr>
              <w:ind w:left="0" w:firstLine="0"/>
            </w:pPr>
            <w:r w:rsidRPr="00570FB4">
              <w:t>-</w:t>
            </w:r>
            <w:r w:rsidRPr="0060256B">
              <w:t xml:space="preserve"> </w:t>
            </w:r>
            <w:r w:rsidRPr="00570FB4">
              <w:t>результаты исследований должны быть представлены честно и однозначно, без фабрикации, фальсификации, подделки или ненадлежащего манипулирования данными;</w:t>
            </w:r>
          </w:p>
        </w:tc>
        <w:tc>
          <w:tcPr>
            <w:tcW w:w="4950" w:type="dxa"/>
            <w:tcBorders>
              <w:left w:val="single" w:sz="4" w:space="0" w:color="auto"/>
            </w:tcBorders>
          </w:tcPr>
          <w:p w14:paraId="46E46F32" w14:textId="77777777" w:rsidR="00B26058" w:rsidRPr="0060256B" w:rsidRDefault="00B26058" w:rsidP="00B26058">
            <w:pPr>
              <w:ind w:left="0" w:firstLine="0"/>
              <w:rPr>
                <w:lang w:val="en-US"/>
              </w:rPr>
            </w:pPr>
            <w:r w:rsidRPr="0060256B">
              <w:rPr>
                <w:lang w:val="en-US"/>
              </w:rPr>
              <w:t>- the research results should be presented honestly and unambiguously, without fabrication, falsification, forgery or improper manipulation of data;</w:t>
            </w:r>
          </w:p>
        </w:tc>
      </w:tr>
      <w:tr w:rsidR="00B26058" w:rsidRPr="00FC7E77" w14:paraId="2F224150" w14:textId="77777777" w:rsidTr="00E63C12">
        <w:tc>
          <w:tcPr>
            <w:tcW w:w="4679" w:type="dxa"/>
            <w:tcBorders>
              <w:right w:val="single" w:sz="4" w:space="0" w:color="auto"/>
            </w:tcBorders>
          </w:tcPr>
          <w:p w14:paraId="16F4755B" w14:textId="77777777" w:rsidR="00B26058" w:rsidRPr="0060256B" w:rsidRDefault="00B26058" w:rsidP="00B26058">
            <w:pPr>
              <w:ind w:left="0" w:firstLine="0"/>
            </w:pPr>
            <w:r w:rsidRPr="00570FB4">
              <w:t>- исследования, о которых сообщается в статье, должны проводиться в соответствии с этическими и необходимыми правовыми нормами.</w:t>
            </w:r>
          </w:p>
        </w:tc>
        <w:tc>
          <w:tcPr>
            <w:tcW w:w="4950" w:type="dxa"/>
            <w:tcBorders>
              <w:left w:val="single" w:sz="4" w:space="0" w:color="auto"/>
            </w:tcBorders>
          </w:tcPr>
          <w:p w14:paraId="3B46EE3D" w14:textId="77777777" w:rsidR="00B26058" w:rsidRDefault="00B26058" w:rsidP="00B26058">
            <w:pPr>
              <w:ind w:left="0" w:firstLine="0"/>
              <w:rPr>
                <w:lang w:val="en-US"/>
              </w:rPr>
            </w:pPr>
            <w:r w:rsidRPr="0060256B">
              <w:rPr>
                <w:lang w:val="en-US"/>
              </w:rPr>
              <w:t>- the research reported in the article should be conducted in accordance with ethical and necessary legal norms.</w:t>
            </w:r>
          </w:p>
          <w:p w14:paraId="2B2E6D42" w14:textId="77777777" w:rsidR="00B26058" w:rsidRPr="0060256B" w:rsidRDefault="00B26058" w:rsidP="00B26058">
            <w:pPr>
              <w:ind w:left="0" w:firstLine="0"/>
              <w:rPr>
                <w:lang w:val="en-US"/>
              </w:rPr>
            </w:pPr>
          </w:p>
        </w:tc>
      </w:tr>
      <w:tr w:rsidR="00B26058" w:rsidRPr="00FC7E77" w14:paraId="5899D380" w14:textId="77777777" w:rsidTr="00E63C12">
        <w:tc>
          <w:tcPr>
            <w:tcW w:w="4679" w:type="dxa"/>
            <w:tcBorders>
              <w:right w:val="single" w:sz="4" w:space="0" w:color="auto"/>
            </w:tcBorders>
          </w:tcPr>
          <w:p w14:paraId="503066B7" w14:textId="77777777" w:rsidR="00B26058" w:rsidRPr="00570FB4" w:rsidRDefault="00B26058" w:rsidP="00B26058">
            <w:pPr>
              <w:ind w:left="0" w:firstLine="0"/>
            </w:pPr>
            <w:r w:rsidRPr="00570FB4">
              <w:t xml:space="preserve">3.3. Если Лицензиаров два и более, ответственный автор выступает контактным лицом между Издателем и другими авторами. Он должен информировать соавторов и </w:t>
            </w:r>
            <w:r w:rsidRPr="00570FB4">
              <w:lastRenderedPageBreak/>
              <w:t>привлекать их к принятию решений по вопросам публикации. Все авторы должны дать согласие на внесение в список авторов и должны одобрить направленную на публикацию и отредактированную версию работы.</w:t>
            </w:r>
          </w:p>
        </w:tc>
        <w:tc>
          <w:tcPr>
            <w:tcW w:w="4950" w:type="dxa"/>
            <w:tcBorders>
              <w:left w:val="single" w:sz="4" w:space="0" w:color="auto"/>
            </w:tcBorders>
          </w:tcPr>
          <w:p w14:paraId="6BE14D59" w14:textId="77777777" w:rsidR="00B26058" w:rsidRDefault="00B26058" w:rsidP="00B26058">
            <w:pPr>
              <w:ind w:left="0" w:firstLine="0"/>
              <w:rPr>
                <w:lang w:val="en-US"/>
              </w:rPr>
            </w:pPr>
            <w:r w:rsidRPr="0060256B">
              <w:rPr>
                <w:lang w:val="en-US"/>
              </w:rPr>
              <w:lastRenderedPageBreak/>
              <w:t xml:space="preserve">3.3. If there are two or more Licensors, the responsible author acts as a contact person between the Publisher and other authors. He (she) should inform the co-authors and involve them in making </w:t>
            </w:r>
            <w:r w:rsidRPr="0060256B">
              <w:rPr>
                <w:lang w:val="en-US"/>
              </w:rPr>
              <w:lastRenderedPageBreak/>
              <w:t>decisions on publication issues. All authors must agree to be included in the list of authors and must approve the published and edited version of the work.</w:t>
            </w:r>
          </w:p>
          <w:p w14:paraId="3D614B7D" w14:textId="77777777" w:rsidR="00B26058" w:rsidRPr="0060256B" w:rsidRDefault="00B26058" w:rsidP="00B26058">
            <w:pPr>
              <w:ind w:left="0" w:firstLine="0"/>
              <w:rPr>
                <w:lang w:val="en-US"/>
              </w:rPr>
            </w:pPr>
          </w:p>
        </w:tc>
      </w:tr>
      <w:tr w:rsidR="00B26058" w:rsidRPr="00FC7E77" w14:paraId="4007ED42" w14:textId="77777777" w:rsidTr="00E63C12">
        <w:tc>
          <w:tcPr>
            <w:tcW w:w="4679" w:type="dxa"/>
            <w:tcBorders>
              <w:right w:val="single" w:sz="4" w:space="0" w:color="auto"/>
            </w:tcBorders>
          </w:tcPr>
          <w:p w14:paraId="2053AE38" w14:textId="77777777" w:rsidR="00B26058" w:rsidRPr="00570FB4" w:rsidRDefault="00B26058" w:rsidP="00B26058">
            <w:pPr>
              <w:ind w:left="0" w:firstLine="0"/>
            </w:pPr>
            <w:r w:rsidRPr="0060256B">
              <w:lastRenderedPageBreak/>
              <w:t>3.4. Лицензиар предоставляет Издателю права на использование статьи следующими способами:</w:t>
            </w:r>
          </w:p>
        </w:tc>
        <w:tc>
          <w:tcPr>
            <w:tcW w:w="4950" w:type="dxa"/>
            <w:tcBorders>
              <w:left w:val="single" w:sz="4" w:space="0" w:color="auto"/>
            </w:tcBorders>
          </w:tcPr>
          <w:p w14:paraId="454F5038" w14:textId="77777777" w:rsidR="00B26058" w:rsidRPr="0060256B" w:rsidRDefault="00B26058" w:rsidP="00B26058">
            <w:pPr>
              <w:ind w:left="0" w:firstLine="0"/>
              <w:rPr>
                <w:lang w:val="en-US"/>
              </w:rPr>
            </w:pPr>
            <w:r w:rsidRPr="0060256B">
              <w:rPr>
                <w:lang w:val="en-US"/>
              </w:rPr>
              <w:t>3.4. The Licensor grants the Publisher the rights to use the article in the following ways:</w:t>
            </w:r>
          </w:p>
          <w:p w14:paraId="0EC53ED3" w14:textId="77777777" w:rsidR="00B26058" w:rsidRPr="0060256B" w:rsidRDefault="00B26058" w:rsidP="00B26058">
            <w:pPr>
              <w:ind w:left="0" w:firstLine="0"/>
              <w:rPr>
                <w:lang w:val="en-US"/>
              </w:rPr>
            </w:pPr>
          </w:p>
        </w:tc>
      </w:tr>
      <w:tr w:rsidR="000C71DE" w:rsidRPr="00FC7E77" w14:paraId="0871956E" w14:textId="77777777" w:rsidTr="00E63C12">
        <w:tc>
          <w:tcPr>
            <w:tcW w:w="4679" w:type="dxa"/>
            <w:tcBorders>
              <w:right w:val="single" w:sz="4" w:space="0" w:color="auto"/>
            </w:tcBorders>
          </w:tcPr>
          <w:p w14:paraId="0B25D732" w14:textId="77777777" w:rsidR="000C71DE" w:rsidRPr="00556808" w:rsidRDefault="000C71DE" w:rsidP="000C71DE">
            <w:pPr>
              <w:ind w:left="0" w:firstLine="0"/>
            </w:pPr>
            <w:r w:rsidRPr="00556808">
              <w:t>–</w:t>
            </w:r>
            <w:r w:rsidRPr="00556808">
              <w:tab/>
              <w:t xml:space="preserve">воспроизведение статьи или ее отдельной части, а также метаданных статьи на русском и английском языках в любой материальной форме, в том числе на бумажном и электронном носителях, в журнале и/или базах данных издателя; </w:t>
            </w:r>
          </w:p>
        </w:tc>
        <w:tc>
          <w:tcPr>
            <w:tcW w:w="4950" w:type="dxa"/>
            <w:tcBorders>
              <w:left w:val="single" w:sz="4" w:space="0" w:color="auto"/>
            </w:tcBorders>
          </w:tcPr>
          <w:p w14:paraId="45BD40F3" w14:textId="77777777" w:rsidR="000C71DE" w:rsidRDefault="000C71DE" w:rsidP="000C71DE">
            <w:pPr>
              <w:ind w:left="0" w:firstLine="0"/>
              <w:rPr>
                <w:lang w:val="en-US"/>
              </w:rPr>
            </w:pPr>
            <w:r w:rsidRPr="0060256B">
              <w:rPr>
                <w:lang w:val="en-US"/>
              </w:rPr>
              <w:t>- reproduction of the Article or any part thereof, as well as its metadata in Russian and English in any material form whatsoever, including soft and hard copy forms, on electronic media, in the journal and / or the publisher's databases;</w:t>
            </w:r>
          </w:p>
        </w:tc>
      </w:tr>
      <w:tr w:rsidR="000C71DE" w:rsidRPr="00FC7E77" w14:paraId="76329F06" w14:textId="77777777" w:rsidTr="00E63C12">
        <w:tc>
          <w:tcPr>
            <w:tcW w:w="4679" w:type="dxa"/>
            <w:tcBorders>
              <w:right w:val="single" w:sz="4" w:space="0" w:color="auto"/>
            </w:tcBorders>
          </w:tcPr>
          <w:p w14:paraId="087E46B3" w14:textId="77777777" w:rsidR="000C71DE" w:rsidRPr="00556808" w:rsidRDefault="000C71DE" w:rsidP="000C71DE">
            <w:pPr>
              <w:ind w:left="0" w:firstLine="0"/>
            </w:pPr>
            <w:r w:rsidRPr="00556808">
              <w:t>–</w:t>
            </w:r>
            <w:r w:rsidRPr="00556808">
              <w:tab/>
              <w:t xml:space="preserve">распространение статьи или ее отдельной части, а также метаданных статьи на русском и английском языках в составе журнала и/или базах данных издателя; </w:t>
            </w:r>
          </w:p>
        </w:tc>
        <w:tc>
          <w:tcPr>
            <w:tcW w:w="4950" w:type="dxa"/>
            <w:tcBorders>
              <w:left w:val="single" w:sz="4" w:space="0" w:color="auto"/>
            </w:tcBorders>
          </w:tcPr>
          <w:p w14:paraId="6F6AFB2B" w14:textId="77777777" w:rsidR="000C71DE" w:rsidRDefault="000C71DE" w:rsidP="000C71DE">
            <w:pPr>
              <w:ind w:left="0" w:firstLine="0"/>
              <w:rPr>
                <w:lang w:val="en-US"/>
              </w:rPr>
            </w:pPr>
            <w:r w:rsidRPr="0060256B">
              <w:rPr>
                <w:lang w:val="en-US"/>
              </w:rPr>
              <w:t>- dissemination of the Article or any part thereof, as well as its metadata in Russian and English on any media as part of the Journal and/or databases owned by the Publisher;</w:t>
            </w:r>
          </w:p>
        </w:tc>
      </w:tr>
      <w:tr w:rsidR="000C71DE" w:rsidRPr="00FC7E77" w14:paraId="43D9FC9E" w14:textId="77777777" w:rsidTr="00E63C12">
        <w:tc>
          <w:tcPr>
            <w:tcW w:w="4679" w:type="dxa"/>
            <w:tcBorders>
              <w:right w:val="single" w:sz="4" w:space="0" w:color="auto"/>
            </w:tcBorders>
          </w:tcPr>
          <w:p w14:paraId="0F0B9382" w14:textId="21231F82" w:rsidR="000C71DE" w:rsidRPr="00556808" w:rsidRDefault="000C71DE" w:rsidP="000C71DE">
            <w:pPr>
              <w:ind w:left="0" w:firstLine="0"/>
            </w:pPr>
            <w:r w:rsidRPr="00556808">
              <w:t>–</w:t>
            </w:r>
            <w:r w:rsidR="001A0B18">
              <w:t xml:space="preserve"> </w:t>
            </w:r>
            <w:r w:rsidRPr="00556808">
              <w:t>размещение электронной формы статьи на сайте журнала, а также в базах данных и электронных библиотечных системах;</w:t>
            </w:r>
          </w:p>
        </w:tc>
        <w:tc>
          <w:tcPr>
            <w:tcW w:w="4950" w:type="dxa"/>
            <w:tcBorders>
              <w:left w:val="single" w:sz="4" w:space="0" w:color="auto"/>
            </w:tcBorders>
          </w:tcPr>
          <w:p w14:paraId="4A268C1C" w14:textId="77777777" w:rsidR="000C71DE" w:rsidRDefault="000C71DE" w:rsidP="000C71DE">
            <w:pPr>
              <w:ind w:left="0" w:firstLine="0"/>
              <w:rPr>
                <w:lang w:val="en-US"/>
              </w:rPr>
            </w:pPr>
            <w:r w:rsidRPr="0060256B">
              <w:rPr>
                <w:lang w:val="en-US"/>
              </w:rPr>
              <w:t>- placement of the electronic form of the article on the journal's website, as well as in databases and electronic library systems;</w:t>
            </w:r>
          </w:p>
        </w:tc>
      </w:tr>
      <w:tr w:rsidR="000C71DE" w:rsidRPr="00FC7E77" w14:paraId="5024436B" w14:textId="77777777" w:rsidTr="00E63C12">
        <w:tc>
          <w:tcPr>
            <w:tcW w:w="4679" w:type="dxa"/>
            <w:tcBorders>
              <w:right w:val="single" w:sz="4" w:space="0" w:color="auto"/>
            </w:tcBorders>
          </w:tcPr>
          <w:p w14:paraId="1CBD0933" w14:textId="4F7D5213" w:rsidR="000C71DE" w:rsidRPr="00556808" w:rsidRDefault="000C71DE" w:rsidP="000C71DE">
            <w:pPr>
              <w:ind w:left="0" w:firstLine="0"/>
            </w:pPr>
            <w:r w:rsidRPr="00556808">
              <w:t>– переработку, в том числе перевод статьи на иностранные языки, и использование переработанной (переведенной) статьи вышеуказанными способами;</w:t>
            </w:r>
          </w:p>
        </w:tc>
        <w:tc>
          <w:tcPr>
            <w:tcW w:w="4950" w:type="dxa"/>
            <w:tcBorders>
              <w:left w:val="single" w:sz="4" w:space="0" w:color="auto"/>
            </w:tcBorders>
          </w:tcPr>
          <w:p w14:paraId="1B16AE2A" w14:textId="77777777" w:rsidR="000C71DE" w:rsidRPr="0060256B" w:rsidRDefault="000C71DE" w:rsidP="000C71DE">
            <w:pPr>
              <w:ind w:left="0" w:firstLine="0"/>
              <w:rPr>
                <w:lang w:val="en-US"/>
              </w:rPr>
            </w:pPr>
            <w:r w:rsidRPr="0060256B">
              <w:rPr>
                <w:lang w:val="en-US"/>
              </w:rPr>
              <w:t>-  processing, including the translation of the article into foreign languages, and the use of the processed (translated) article in any manner specified above;</w:t>
            </w:r>
          </w:p>
        </w:tc>
      </w:tr>
      <w:tr w:rsidR="000C71DE" w:rsidRPr="00FC7E77" w14:paraId="7D768B03" w14:textId="77777777" w:rsidTr="00E63C12">
        <w:tc>
          <w:tcPr>
            <w:tcW w:w="4679" w:type="dxa"/>
            <w:tcBorders>
              <w:right w:val="single" w:sz="4" w:space="0" w:color="auto"/>
            </w:tcBorders>
          </w:tcPr>
          <w:p w14:paraId="1A3B48A0" w14:textId="6DA85337" w:rsidR="000C71DE" w:rsidRPr="00F06346" w:rsidRDefault="000C71DE" w:rsidP="000C71DE">
            <w:pPr>
              <w:ind w:left="0" w:firstLine="0"/>
            </w:pPr>
            <w:r w:rsidRPr="00F06346">
              <w:t>–</w:t>
            </w:r>
            <w:r w:rsidR="001A0B18">
              <w:t xml:space="preserve"> </w:t>
            </w:r>
            <w:r w:rsidRPr="00F06346">
              <w:t>включение статьи или ее части в составные произведения.</w:t>
            </w:r>
          </w:p>
        </w:tc>
        <w:tc>
          <w:tcPr>
            <w:tcW w:w="4950" w:type="dxa"/>
            <w:tcBorders>
              <w:left w:val="single" w:sz="4" w:space="0" w:color="auto"/>
            </w:tcBorders>
          </w:tcPr>
          <w:p w14:paraId="6F5DD30D" w14:textId="77777777" w:rsidR="000C71DE" w:rsidRPr="0060256B" w:rsidRDefault="000C71DE" w:rsidP="000C71DE">
            <w:pPr>
              <w:ind w:left="0" w:firstLine="0"/>
              <w:rPr>
                <w:lang w:val="en-US"/>
              </w:rPr>
            </w:pPr>
            <w:r w:rsidRPr="0060256B">
              <w:rPr>
                <w:lang w:val="en-US"/>
              </w:rPr>
              <w:t>- inclusion of an article or part of it in composite works.</w:t>
            </w:r>
          </w:p>
        </w:tc>
      </w:tr>
      <w:tr w:rsidR="000C71DE" w:rsidRPr="00FC7E77" w14:paraId="5BC6ECBF" w14:textId="77777777" w:rsidTr="00E63C12">
        <w:tc>
          <w:tcPr>
            <w:tcW w:w="4679" w:type="dxa"/>
            <w:tcBorders>
              <w:right w:val="single" w:sz="4" w:space="0" w:color="auto"/>
            </w:tcBorders>
          </w:tcPr>
          <w:p w14:paraId="47BFE481" w14:textId="77777777" w:rsidR="000C71DE" w:rsidRPr="00F06346" w:rsidRDefault="000C71DE" w:rsidP="000C71DE">
            <w:pPr>
              <w:ind w:left="0" w:firstLine="0"/>
            </w:pPr>
            <w:r w:rsidRPr="00F06346">
              <w:t xml:space="preserve">3.5. Издатель может использовать статью только в пределах тех прав и теми способами, которые предусмотрены договором. </w:t>
            </w:r>
          </w:p>
        </w:tc>
        <w:tc>
          <w:tcPr>
            <w:tcW w:w="4950" w:type="dxa"/>
            <w:tcBorders>
              <w:left w:val="single" w:sz="4" w:space="0" w:color="auto"/>
            </w:tcBorders>
          </w:tcPr>
          <w:p w14:paraId="27AE10CA" w14:textId="77777777" w:rsidR="000C71DE" w:rsidRPr="0060256B" w:rsidRDefault="000C71DE" w:rsidP="000C71DE">
            <w:pPr>
              <w:ind w:left="0" w:firstLine="0"/>
              <w:rPr>
                <w:lang w:val="en-US"/>
              </w:rPr>
            </w:pPr>
            <w:r w:rsidRPr="0060256B">
              <w:rPr>
                <w:lang w:val="en-US"/>
              </w:rPr>
              <w:t>3.5. The publisher may use the article only within the limits of those rights and in the ways provided for by the agreement.</w:t>
            </w:r>
          </w:p>
        </w:tc>
      </w:tr>
      <w:tr w:rsidR="000C71DE" w:rsidRPr="00FC7E77" w14:paraId="77191905" w14:textId="77777777" w:rsidTr="00E63C12">
        <w:tc>
          <w:tcPr>
            <w:tcW w:w="4679" w:type="dxa"/>
            <w:tcBorders>
              <w:right w:val="single" w:sz="4" w:space="0" w:color="auto"/>
            </w:tcBorders>
          </w:tcPr>
          <w:p w14:paraId="797553A5" w14:textId="77777777" w:rsidR="000C71DE" w:rsidRPr="00F06346" w:rsidRDefault="000C71DE" w:rsidP="000C71DE">
            <w:pPr>
              <w:ind w:left="0" w:firstLine="0"/>
            </w:pPr>
            <w:r w:rsidRPr="00F06346">
              <w:t>3.6. Иные права, прямо не переданные Издателю по настоящему Договору, включая патентные права на любые процессы, способы или методы и прочее, описанные автором в статье, а также права на товарные знаки, сохраняются за автором.</w:t>
            </w:r>
          </w:p>
        </w:tc>
        <w:tc>
          <w:tcPr>
            <w:tcW w:w="4950" w:type="dxa"/>
            <w:tcBorders>
              <w:left w:val="single" w:sz="4" w:space="0" w:color="auto"/>
            </w:tcBorders>
          </w:tcPr>
          <w:p w14:paraId="2516CF3D" w14:textId="77777777" w:rsidR="000C71DE" w:rsidRPr="0060256B" w:rsidRDefault="000C71DE" w:rsidP="000C71DE">
            <w:pPr>
              <w:ind w:left="0" w:firstLine="0"/>
              <w:rPr>
                <w:lang w:val="en-US"/>
              </w:rPr>
            </w:pPr>
            <w:r w:rsidRPr="0060256B">
              <w:rPr>
                <w:lang w:val="en-US"/>
              </w:rPr>
              <w:t>3.6. Any other rights, not expressly assigned to the Publisher hereunder, including patent rights to any processes, techniques or methods, and other means, described by the Author in the Article, as well as trademark rights, shall be retained by the Author.</w:t>
            </w:r>
          </w:p>
        </w:tc>
      </w:tr>
      <w:tr w:rsidR="000C71DE" w:rsidRPr="00FC7E77" w14:paraId="1B94AF75" w14:textId="77777777" w:rsidTr="00E63C12">
        <w:tc>
          <w:tcPr>
            <w:tcW w:w="4679" w:type="dxa"/>
            <w:tcBorders>
              <w:right w:val="single" w:sz="4" w:space="0" w:color="auto"/>
            </w:tcBorders>
          </w:tcPr>
          <w:p w14:paraId="18E1C80F" w14:textId="77777777" w:rsidR="000C71DE" w:rsidRPr="00761B62" w:rsidRDefault="000C71DE" w:rsidP="000C71DE">
            <w:pPr>
              <w:ind w:left="0" w:firstLine="0"/>
            </w:pPr>
            <w:r w:rsidRPr="00F06346">
              <w:t>3.</w:t>
            </w:r>
            <w:r>
              <w:t>7</w:t>
            </w:r>
            <w:r w:rsidRPr="00F06346">
              <w:t>. Территория, на которой допускается использование прав на авторский материал, не ограничена.</w:t>
            </w:r>
          </w:p>
        </w:tc>
        <w:tc>
          <w:tcPr>
            <w:tcW w:w="4950" w:type="dxa"/>
            <w:tcBorders>
              <w:left w:val="single" w:sz="4" w:space="0" w:color="auto"/>
            </w:tcBorders>
          </w:tcPr>
          <w:p w14:paraId="28C4A903" w14:textId="77777777" w:rsidR="000C71DE" w:rsidRPr="0060256B" w:rsidRDefault="000C71DE" w:rsidP="000C71DE">
            <w:pPr>
              <w:ind w:left="0" w:firstLine="5"/>
              <w:rPr>
                <w:lang w:val="en-US"/>
              </w:rPr>
            </w:pPr>
            <w:r w:rsidRPr="0060256B">
              <w:rPr>
                <w:lang w:val="en-US"/>
              </w:rPr>
              <w:t>3.</w:t>
            </w:r>
            <w:r w:rsidRPr="00761B62">
              <w:rPr>
                <w:lang w:val="en-US"/>
              </w:rPr>
              <w:t>7</w:t>
            </w:r>
            <w:r w:rsidRPr="0060256B">
              <w:rPr>
                <w:lang w:val="en-US"/>
              </w:rPr>
              <w:t>. No territorial restrictions will be applied to the use of rights to the Article.</w:t>
            </w:r>
          </w:p>
        </w:tc>
      </w:tr>
      <w:tr w:rsidR="000C71DE" w:rsidRPr="00FC7E77" w14:paraId="6D6A4E8E" w14:textId="77777777" w:rsidTr="00E63C12">
        <w:tc>
          <w:tcPr>
            <w:tcW w:w="4679" w:type="dxa"/>
            <w:tcBorders>
              <w:right w:val="single" w:sz="4" w:space="0" w:color="auto"/>
            </w:tcBorders>
          </w:tcPr>
          <w:p w14:paraId="321BED67" w14:textId="77777777" w:rsidR="000C71DE" w:rsidRPr="00F06346" w:rsidRDefault="000C71DE" w:rsidP="000C71DE">
            <w:pPr>
              <w:ind w:left="0" w:firstLine="0"/>
            </w:pPr>
            <w:r w:rsidRPr="00F06346">
              <w:t>3.</w:t>
            </w:r>
            <w:r>
              <w:t>8</w:t>
            </w:r>
            <w:r w:rsidRPr="00F06346">
              <w:t>. Лицензиар, передавший по договору произведение для использования в силу п. 2 ст. 1268 Гражданского кодекса Российской Федерации, считается согласившимся на обнародование этого произведения.</w:t>
            </w:r>
          </w:p>
        </w:tc>
        <w:tc>
          <w:tcPr>
            <w:tcW w:w="4950" w:type="dxa"/>
            <w:tcBorders>
              <w:left w:val="single" w:sz="4" w:space="0" w:color="auto"/>
            </w:tcBorders>
          </w:tcPr>
          <w:p w14:paraId="746F5059" w14:textId="77777777" w:rsidR="000C71DE" w:rsidRPr="0060256B" w:rsidRDefault="000C71DE" w:rsidP="000C71DE">
            <w:pPr>
              <w:ind w:left="0" w:firstLine="0"/>
              <w:rPr>
                <w:lang w:val="en-US"/>
              </w:rPr>
            </w:pPr>
            <w:r w:rsidRPr="0060256B">
              <w:rPr>
                <w:lang w:val="en-US"/>
              </w:rPr>
              <w:t>3.</w:t>
            </w:r>
            <w:r w:rsidRPr="00761B62">
              <w:rPr>
                <w:lang w:val="en-US"/>
              </w:rPr>
              <w:t>8</w:t>
            </w:r>
            <w:r w:rsidRPr="0060256B">
              <w:rPr>
                <w:lang w:val="en-US"/>
              </w:rPr>
              <w:t>. The licensor who has transferred a work under the contract for use by virtue of clause 2 of Article 1268 of the Civil Code of the Russian Federation is considered to have agreed to the publication of this work.</w:t>
            </w:r>
          </w:p>
        </w:tc>
      </w:tr>
      <w:tr w:rsidR="000C71DE" w:rsidRPr="00FC7E77" w14:paraId="572C4D27" w14:textId="77777777" w:rsidTr="00E63C12">
        <w:tc>
          <w:tcPr>
            <w:tcW w:w="4679" w:type="dxa"/>
            <w:tcBorders>
              <w:right w:val="single" w:sz="4" w:space="0" w:color="auto"/>
            </w:tcBorders>
          </w:tcPr>
          <w:p w14:paraId="225490E7" w14:textId="77777777" w:rsidR="000C71DE" w:rsidRPr="00F06346" w:rsidRDefault="000C71DE" w:rsidP="000C71DE">
            <w:pPr>
              <w:ind w:left="0" w:firstLine="0"/>
            </w:pPr>
            <w:r w:rsidRPr="00F06346">
              <w:t>3.</w:t>
            </w:r>
            <w:r>
              <w:t>9</w:t>
            </w:r>
            <w:r w:rsidRPr="00F06346">
              <w:t>. Издатель обязуется в течение срока действия Договора оказывать Лицензиару услуги, связанные с публикацией авторского материала в журнале.</w:t>
            </w:r>
          </w:p>
        </w:tc>
        <w:tc>
          <w:tcPr>
            <w:tcW w:w="4950" w:type="dxa"/>
            <w:tcBorders>
              <w:left w:val="single" w:sz="4" w:space="0" w:color="auto"/>
            </w:tcBorders>
          </w:tcPr>
          <w:p w14:paraId="2147B660" w14:textId="77777777" w:rsidR="000C71DE" w:rsidRPr="0060256B" w:rsidRDefault="000C71DE" w:rsidP="000C71DE">
            <w:pPr>
              <w:ind w:left="0" w:firstLine="0"/>
              <w:rPr>
                <w:lang w:val="en-US"/>
              </w:rPr>
            </w:pPr>
            <w:r w:rsidRPr="0060256B">
              <w:rPr>
                <w:lang w:val="en-US"/>
              </w:rPr>
              <w:t>3.</w:t>
            </w:r>
            <w:r w:rsidRPr="00761B62">
              <w:rPr>
                <w:lang w:val="en-US"/>
              </w:rPr>
              <w:t>9</w:t>
            </w:r>
            <w:r w:rsidRPr="0060256B">
              <w:rPr>
                <w:lang w:val="en-US"/>
              </w:rPr>
              <w:t>. The Publisher undertakes to provide the Licensor with services related to the publication of the author's material in the journal during the term of the Agreement.</w:t>
            </w:r>
          </w:p>
        </w:tc>
      </w:tr>
      <w:tr w:rsidR="000C71DE" w:rsidRPr="00FC7E77" w14:paraId="34CA447A" w14:textId="77777777" w:rsidTr="00E63C12">
        <w:tc>
          <w:tcPr>
            <w:tcW w:w="4679" w:type="dxa"/>
            <w:tcBorders>
              <w:right w:val="single" w:sz="4" w:space="0" w:color="auto"/>
            </w:tcBorders>
          </w:tcPr>
          <w:p w14:paraId="5998A78F" w14:textId="77777777" w:rsidR="000C71DE" w:rsidRPr="00F06346" w:rsidRDefault="000C71DE" w:rsidP="000C71DE">
            <w:pPr>
              <w:ind w:left="0" w:firstLine="0"/>
            </w:pPr>
            <w:r w:rsidRPr="00F06346">
              <w:t>3.1</w:t>
            </w:r>
            <w:r>
              <w:t>0</w:t>
            </w:r>
            <w:r w:rsidRPr="00F06346">
              <w:t>. Услуги предоставляются Лицензиару на безвозмездной основе.</w:t>
            </w:r>
          </w:p>
        </w:tc>
        <w:tc>
          <w:tcPr>
            <w:tcW w:w="4950" w:type="dxa"/>
            <w:tcBorders>
              <w:left w:val="single" w:sz="4" w:space="0" w:color="auto"/>
            </w:tcBorders>
          </w:tcPr>
          <w:p w14:paraId="50610359" w14:textId="77777777" w:rsidR="000C71DE" w:rsidRPr="0060256B" w:rsidRDefault="000C71DE" w:rsidP="000C71DE">
            <w:pPr>
              <w:ind w:left="0" w:firstLine="0"/>
              <w:rPr>
                <w:lang w:val="en-US"/>
              </w:rPr>
            </w:pPr>
            <w:r w:rsidRPr="0060256B">
              <w:rPr>
                <w:lang w:val="en-US"/>
              </w:rPr>
              <w:t>3.1</w:t>
            </w:r>
            <w:r w:rsidRPr="006E6314">
              <w:rPr>
                <w:lang w:val="en-US"/>
              </w:rPr>
              <w:t>0</w:t>
            </w:r>
            <w:r w:rsidRPr="0060256B">
              <w:rPr>
                <w:lang w:val="en-US"/>
              </w:rPr>
              <w:t>. The Services are provided to the Licensor free of charge.</w:t>
            </w:r>
          </w:p>
        </w:tc>
      </w:tr>
      <w:tr w:rsidR="000C71DE" w:rsidRPr="00FC7E77" w14:paraId="2843B829" w14:textId="77777777" w:rsidTr="00E63C12">
        <w:tc>
          <w:tcPr>
            <w:tcW w:w="4679" w:type="dxa"/>
            <w:tcBorders>
              <w:right w:val="single" w:sz="4" w:space="0" w:color="auto"/>
            </w:tcBorders>
          </w:tcPr>
          <w:p w14:paraId="4EB1B950" w14:textId="77777777" w:rsidR="000C71DE" w:rsidRPr="00B5632F" w:rsidRDefault="000C71DE" w:rsidP="000C71DE">
            <w:pPr>
              <w:ind w:left="0" w:firstLine="0"/>
              <w:jc w:val="center"/>
              <w:rPr>
                <w:b/>
                <w:lang w:val="en-US"/>
              </w:rPr>
            </w:pPr>
            <w:r w:rsidRPr="00B5632F">
              <w:rPr>
                <w:b/>
              </w:rPr>
              <w:t>4. Условия оказания услуг</w:t>
            </w:r>
          </w:p>
        </w:tc>
        <w:tc>
          <w:tcPr>
            <w:tcW w:w="4950" w:type="dxa"/>
            <w:tcBorders>
              <w:left w:val="single" w:sz="4" w:space="0" w:color="auto"/>
            </w:tcBorders>
          </w:tcPr>
          <w:p w14:paraId="131F065C" w14:textId="77777777" w:rsidR="000C71DE" w:rsidRPr="00B5632F" w:rsidRDefault="000C71DE" w:rsidP="000C71DE">
            <w:pPr>
              <w:ind w:left="0" w:firstLine="0"/>
              <w:jc w:val="center"/>
              <w:rPr>
                <w:b/>
                <w:lang w:val="en-US"/>
              </w:rPr>
            </w:pPr>
            <w:r w:rsidRPr="00B5632F">
              <w:rPr>
                <w:b/>
                <w:lang w:val="en-US"/>
              </w:rPr>
              <w:t>4. General Terms of the Services Provision</w:t>
            </w:r>
          </w:p>
        </w:tc>
      </w:tr>
      <w:tr w:rsidR="000C71DE" w:rsidRPr="00FC7E77" w14:paraId="2E4A46C9" w14:textId="77777777" w:rsidTr="00E63C12">
        <w:tc>
          <w:tcPr>
            <w:tcW w:w="4679" w:type="dxa"/>
            <w:tcBorders>
              <w:right w:val="single" w:sz="4" w:space="0" w:color="auto"/>
            </w:tcBorders>
          </w:tcPr>
          <w:p w14:paraId="48FCD456" w14:textId="56F9E2F3" w:rsidR="000C71DE" w:rsidRPr="00F06346" w:rsidRDefault="000C71DE" w:rsidP="000C71DE">
            <w:pPr>
              <w:ind w:left="0" w:firstLine="0"/>
            </w:pPr>
            <w:r w:rsidRPr="00F06346">
              <w:t>4.1. Лицензиар предоставляет авторские материалы, удовлетворяющие требованиям Договора и оформленные в соответствии с Требованиями к статьям и П</w:t>
            </w:r>
            <w:r w:rsidRPr="00F06346">
              <w:rPr>
                <w:bCs/>
              </w:rPr>
              <w:t xml:space="preserve">равилами публикации статей в журнале </w:t>
            </w:r>
            <w:r w:rsidRPr="00F06346">
              <w:rPr>
                <w:b/>
                <w:bCs/>
              </w:rPr>
              <w:t>«</w:t>
            </w:r>
            <w:r w:rsidR="001A0B18" w:rsidRPr="001A0B18">
              <w:rPr>
                <w:b/>
                <w:bCs/>
              </w:rPr>
              <w:t xml:space="preserve">Вопросы </w:t>
            </w:r>
            <w:r w:rsidR="001A0B18" w:rsidRPr="001A0B18">
              <w:rPr>
                <w:b/>
                <w:bCs/>
              </w:rPr>
              <w:lastRenderedPageBreak/>
              <w:t>современной науки и практики. Университет им. В. И. Вернадского</w:t>
            </w:r>
            <w:r w:rsidRPr="00F06346">
              <w:rPr>
                <w:b/>
                <w:bCs/>
              </w:rPr>
              <w:t>»</w:t>
            </w:r>
            <w:r w:rsidRPr="00F06346">
              <w:rPr>
                <w:bCs/>
              </w:rPr>
              <w:t>,</w:t>
            </w:r>
            <w:r w:rsidRPr="00F06346">
              <w:t xml:space="preserve"> размещенными на сайте Издателя в сети Интернет.</w:t>
            </w:r>
          </w:p>
        </w:tc>
        <w:tc>
          <w:tcPr>
            <w:tcW w:w="4950" w:type="dxa"/>
            <w:tcBorders>
              <w:left w:val="single" w:sz="4" w:space="0" w:color="auto"/>
            </w:tcBorders>
          </w:tcPr>
          <w:p w14:paraId="266AC01C" w14:textId="2B8DC7B5" w:rsidR="000C71DE" w:rsidRPr="00F06346" w:rsidRDefault="000C71DE" w:rsidP="000C71DE">
            <w:pPr>
              <w:ind w:left="0" w:firstLine="0"/>
              <w:rPr>
                <w:lang w:val="en-US"/>
              </w:rPr>
            </w:pPr>
            <w:r w:rsidRPr="00F06346">
              <w:rPr>
                <w:lang w:val="en-US"/>
              </w:rPr>
              <w:lastRenderedPageBreak/>
              <w:t xml:space="preserve">4.1. The Licensor provides copyright materials that meet the requirements of the Agreement and are designed in accordance with the Requirements to the manuscripts and Publication rules for publishing articles in the journal </w:t>
            </w:r>
            <w:r w:rsidRPr="00A64733">
              <w:rPr>
                <w:lang w:val="en-US"/>
              </w:rPr>
              <w:t>"</w:t>
            </w:r>
            <w:proofErr w:type="spellStart"/>
            <w:r w:rsidR="00A64733">
              <w:rPr>
                <w:szCs w:val="24"/>
                <w:lang w:val="en-US"/>
              </w:rPr>
              <w:t>Voprosy</w:t>
            </w:r>
            <w:proofErr w:type="spellEnd"/>
            <w:r w:rsidR="00A64733">
              <w:rPr>
                <w:szCs w:val="24"/>
                <w:lang w:val="en-US"/>
              </w:rPr>
              <w:t xml:space="preserve"> </w:t>
            </w:r>
            <w:proofErr w:type="spellStart"/>
            <w:r w:rsidR="00A64733">
              <w:rPr>
                <w:szCs w:val="24"/>
                <w:lang w:val="en-US"/>
              </w:rPr>
              <w:t>sovremennoy</w:t>
            </w:r>
            <w:proofErr w:type="spellEnd"/>
            <w:r w:rsidR="00A64733">
              <w:rPr>
                <w:szCs w:val="24"/>
                <w:lang w:val="en-US"/>
              </w:rPr>
              <w:t xml:space="preserve"> </w:t>
            </w:r>
            <w:proofErr w:type="spellStart"/>
            <w:r w:rsidR="00A64733">
              <w:rPr>
                <w:szCs w:val="24"/>
                <w:lang w:val="en-US"/>
              </w:rPr>
              <w:t>nauki</w:t>
            </w:r>
            <w:proofErr w:type="spellEnd"/>
            <w:r w:rsidR="00A64733">
              <w:rPr>
                <w:szCs w:val="24"/>
                <w:lang w:val="en-US"/>
              </w:rPr>
              <w:t xml:space="preserve"> </w:t>
            </w:r>
            <w:proofErr w:type="spellStart"/>
            <w:r w:rsidR="00A64733">
              <w:rPr>
                <w:szCs w:val="24"/>
                <w:lang w:val="en-US"/>
              </w:rPr>
              <w:t>i</w:t>
            </w:r>
            <w:proofErr w:type="spellEnd"/>
            <w:r w:rsidR="00A64733">
              <w:rPr>
                <w:szCs w:val="24"/>
                <w:lang w:val="en-US"/>
              </w:rPr>
              <w:t xml:space="preserve"> </w:t>
            </w:r>
            <w:proofErr w:type="spellStart"/>
            <w:r w:rsidR="00A64733">
              <w:rPr>
                <w:szCs w:val="24"/>
                <w:lang w:val="en-US"/>
              </w:rPr>
              <w:lastRenderedPageBreak/>
              <w:t>praktiki</w:t>
            </w:r>
            <w:proofErr w:type="spellEnd"/>
            <w:r w:rsidR="00A64733">
              <w:rPr>
                <w:szCs w:val="24"/>
                <w:lang w:val="en-US"/>
              </w:rPr>
              <w:t xml:space="preserve">. </w:t>
            </w:r>
            <w:proofErr w:type="spellStart"/>
            <w:r w:rsidR="00A64733">
              <w:rPr>
                <w:szCs w:val="24"/>
                <w:lang w:val="en-US"/>
              </w:rPr>
              <w:t>Universitet</w:t>
            </w:r>
            <w:proofErr w:type="spellEnd"/>
            <w:r w:rsidR="00A64733">
              <w:rPr>
                <w:szCs w:val="24"/>
                <w:lang w:val="en-US"/>
              </w:rPr>
              <w:t xml:space="preserve"> </w:t>
            </w:r>
            <w:proofErr w:type="spellStart"/>
            <w:r w:rsidR="00A64733">
              <w:rPr>
                <w:szCs w:val="24"/>
                <w:lang w:val="en-US"/>
              </w:rPr>
              <w:t>imeni</w:t>
            </w:r>
            <w:proofErr w:type="spellEnd"/>
            <w:r w:rsidR="00A64733" w:rsidRPr="00A64733">
              <w:rPr>
                <w:szCs w:val="24"/>
                <w:lang w:val="en-US"/>
              </w:rPr>
              <w:t xml:space="preserve"> </w:t>
            </w:r>
            <w:r w:rsidR="00A64733">
              <w:rPr>
                <w:szCs w:val="24"/>
                <w:lang w:val="en-US"/>
              </w:rPr>
              <w:t xml:space="preserve">V.I. </w:t>
            </w:r>
            <w:proofErr w:type="spellStart"/>
            <w:r w:rsidR="00A64733">
              <w:rPr>
                <w:szCs w:val="24"/>
                <w:lang w:val="en-US"/>
              </w:rPr>
              <w:t>Vernadskogo</w:t>
            </w:r>
            <w:proofErr w:type="spellEnd"/>
            <w:r w:rsidRPr="00A64733">
              <w:rPr>
                <w:lang w:val="en-US"/>
              </w:rPr>
              <w:t>"</w:t>
            </w:r>
            <w:r w:rsidRPr="00F06346">
              <w:rPr>
                <w:lang w:val="en-US"/>
              </w:rPr>
              <w:t>, posted on the Publisher's Internet website.</w:t>
            </w:r>
          </w:p>
          <w:p w14:paraId="6858B5FB" w14:textId="77777777" w:rsidR="000C71DE" w:rsidRPr="00F06346" w:rsidRDefault="000C71DE" w:rsidP="000C71DE">
            <w:pPr>
              <w:ind w:left="0" w:firstLine="0"/>
              <w:rPr>
                <w:lang w:val="en-US"/>
              </w:rPr>
            </w:pPr>
          </w:p>
        </w:tc>
      </w:tr>
      <w:tr w:rsidR="00C43715" w:rsidRPr="00FC7E77" w14:paraId="3810BBD0" w14:textId="77777777" w:rsidTr="00E63C12">
        <w:tc>
          <w:tcPr>
            <w:tcW w:w="4679" w:type="dxa"/>
            <w:tcBorders>
              <w:right w:val="single" w:sz="4" w:space="0" w:color="auto"/>
            </w:tcBorders>
          </w:tcPr>
          <w:p w14:paraId="728A565F" w14:textId="77777777" w:rsidR="00C43715" w:rsidRPr="00353DED" w:rsidRDefault="00C43715" w:rsidP="00C43715">
            <w:pPr>
              <w:ind w:left="0" w:firstLine="0"/>
            </w:pPr>
            <w:r w:rsidRPr="00353DED">
              <w:lastRenderedPageBreak/>
              <w:t>4.2. Подписывая Договор, Лицензиар дает согласие на обработку и хранение персональных данных в соответствии с Федеральным законом №152-ФЗ от 27.07.2006 «О персональных данных» в период с момента направления авторского материала Издателю и до прекращения обязательств сторон по настоящему Договору либо до дня отзыва согласия в письменной форме.</w:t>
            </w:r>
          </w:p>
        </w:tc>
        <w:tc>
          <w:tcPr>
            <w:tcW w:w="4950" w:type="dxa"/>
            <w:tcBorders>
              <w:left w:val="single" w:sz="4" w:space="0" w:color="auto"/>
            </w:tcBorders>
          </w:tcPr>
          <w:p w14:paraId="4020740C" w14:textId="77777777" w:rsidR="00C43715" w:rsidRDefault="00C43715" w:rsidP="00C43715">
            <w:pPr>
              <w:ind w:left="0" w:firstLine="0"/>
              <w:rPr>
                <w:lang w:val="en-US"/>
              </w:rPr>
            </w:pPr>
            <w:r w:rsidRPr="00353DED">
              <w:rPr>
                <w:lang w:val="en-US"/>
              </w:rPr>
              <w:t>4.2. By signing the Agreement, the Licensor gives consent to the processing and storage of personal data in accordance with Federal Law №152-ФЗ dated 27.07.2006 "On Personal Data" during the period from the moment of sending the author's material to the Publisher and until the termination of the obligations of the parties under this Agreement or until the day of withdrawal of consent in writing.</w:t>
            </w:r>
          </w:p>
        </w:tc>
      </w:tr>
      <w:tr w:rsidR="00C43715" w:rsidRPr="00FC7E77" w14:paraId="1F45DFBE" w14:textId="77777777" w:rsidTr="00E63C12">
        <w:tc>
          <w:tcPr>
            <w:tcW w:w="4679" w:type="dxa"/>
            <w:tcBorders>
              <w:right w:val="single" w:sz="4" w:space="0" w:color="auto"/>
            </w:tcBorders>
          </w:tcPr>
          <w:p w14:paraId="7501F107" w14:textId="77777777" w:rsidR="00C43715" w:rsidRPr="00353DED" w:rsidRDefault="00C43715" w:rsidP="00C43715">
            <w:pPr>
              <w:ind w:left="0" w:firstLine="0"/>
            </w:pPr>
            <w:r w:rsidRPr="00353DED">
              <w:t>4.3. Под обработкой персональных данных понимаются действия (операции)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распространение (в том числе передача третьим лицам данных, которые используются в целях индивидуализации автора при опубликовании статьи), блокирование и уничтожение персональных данных.</w:t>
            </w:r>
            <w:r w:rsidRPr="00353DED">
              <w:rPr>
                <w:i/>
              </w:rPr>
              <w:t xml:space="preserve"> </w:t>
            </w:r>
          </w:p>
        </w:tc>
        <w:tc>
          <w:tcPr>
            <w:tcW w:w="4950" w:type="dxa"/>
            <w:tcBorders>
              <w:left w:val="single" w:sz="4" w:space="0" w:color="auto"/>
            </w:tcBorders>
          </w:tcPr>
          <w:p w14:paraId="66888AE8" w14:textId="77777777" w:rsidR="00C43715" w:rsidRDefault="00C43715" w:rsidP="00C43715">
            <w:pPr>
              <w:ind w:left="0" w:firstLine="0"/>
              <w:rPr>
                <w:lang w:val="en-US"/>
              </w:rPr>
            </w:pPr>
            <w:r w:rsidRPr="00353DED">
              <w:rPr>
                <w:lang w:val="en-US"/>
              </w:rPr>
              <w:t>4.3. The processing of personal data is understood as actions (operations) with or without the use of automation tools with personal data, including the collection, recording, systematization, accumulation, storage, clarification (updating, modification), extraction, use, distribution (including the transfer to third parties of data that is used for the purpose of individualization of the author when publishing an article), blocking and destruction of personal data.</w:t>
            </w:r>
          </w:p>
        </w:tc>
      </w:tr>
      <w:tr w:rsidR="00C43715" w:rsidRPr="00FC7E77" w14:paraId="2DFB69C6" w14:textId="77777777" w:rsidTr="00E63C12">
        <w:tc>
          <w:tcPr>
            <w:tcW w:w="4679" w:type="dxa"/>
            <w:tcBorders>
              <w:right w:val="single" w:sz="4" w:space="0" w:color="auto"/>
            </w:tcBorders>
          </w:tcPr>
          <w:p w14:paraId="56A5405B" w14:textId="77777777" w:rsidR="00C43715" w:rsidRDefault="00C43715" w:rsidP="00C43715">
            <w:pPr>
              <w:ind w:left="0" w:firstLine="0"/>
              <w:rPr>
                <w:lang w:val="en-US"/>
              </w:rPr>
            </w:pPr>
            <w:r w:rsidRPr="00353DED">
              <w:t>4.4. Лицензиар вправе отозвать согласие на обработку персональных данных, перечисленных в п. 4.5, направив Издателю соответствующее уведомление в случаях, предусмотренных законодательством РФ. При получении указанного уведомления Издатель вправе приостановить оказание услуг.</w:t>
            </w:r>
          </w:p>
        </w:tc>
        <w:tc>
          <w:tcPr>
            <w:tcW w:w="4950" w:type="dxa"/>
            <w:tcBorders>
              <w:left w:val="single" w:sz="4" w:space="0" w:color="auto"/>
            </w:tcBorders>
          </w:tcPr>
          <w:p w14:paraId="1CA2D613" w14:textId="77777777" w:rsidR="00C43715" w:rsidRDefault="00C43715" w:rsidP="00C43715">
            <w:pPr>
              <w:ind w:left="0" w:firstLine="0"/>
              <w:rPr>
                <w:lang w:val="en-US"/>
              </w:rPr>
            </w:pPr>
            <w:r w:rsidRPr="00353DED">
              <w:rPr>
                <w:lang w:val="en-US"/>
              </w:rPr>
              <w:t>4.4. The Licensor has the right to withdraw consent to the processing of personal data listed in clause 4.5 by sending a corresponding notification to the Publisher in cases provided for by the legislation of the Russian Federation. Upon receipt of this notification, the Publisher has the right to suspend the provision of services.</w:t>
            </w:r>
          </w:p>
        </w:tc>
      </w:tr>
      <w:tr w:rsidR="00C43715" w:rsidRPr="00FC7E77" w14:paraId="4E0BBC74" w14:textId="77777777" w:rsidTr="00E63C12">
        <w:tc>
          <w:tcPr>
            <w:tcW w:w="4679" w:type="dxa"/>
            <w:tcBorders>
              <w:right w:val="single" w:sz="4" w:space="0" w:color="auto"/>
            </w:tcBorders>
          </w:tcPr>
          <w:p w14:paraId="2115A6BA" w14:textId="77777777" w:rsidR="00C43715" w:rsidRPr="00353DED" w:rsidRDefault="00C43715" w:rsidP="00B24140">
            <w:pPr>
              <w:ind w:left="0" w:firstLine="0"/>
            </w:pPr>
            <w:r w:rsidRPr="00353DED">
              <w:t>4.5. Лицензиар в добровольном порядке предоставляет Издателю в редакцию журнала сведения о себе (и о каждом из соавторов – по предварительному согласованию с ними) в составе: фамилия, имя, отчество, паспортные данные (серия, номер, кем и когда выдан), дата рождения, адрес регистрации, ученая степень, ученое звание, должность, место работы (наименование и почтовый адрес организации), номер рабочего телефона и адрес электронной почты, идентификаторы исследователя (</w:t>
            </w:r>
            <w:r>
              <w:t xml:space="preserve">ORCID, </w:t>
            </w:r>
            <w:proofErr w:type="spellStart"/>
            <w:r>
              <w:t>Researcher</w:t>
            </w:r>
            <w:proofErr w:type="spellEnd"/>
            <w:r>
              <w:t xml:space="preserve"> ID, </w:t>
            </w:r>
            <w:proofErr w:type="spellStart"/>
            <w:r>
              <w:t>AuthorID</w:t>
            </w:r>
            <w:proofErr w:type="spellEnd"/>
            <w:r>
              <w:t>)</w:t>
            </w:r>
            <w:r w:rsidRPr="00353DED">
              <w:t>.</w:t>
            </w:r>
          </w:p>
        </w:tc>
        <w:tc>
          <w:tcPr>
            <w:tcW w:w="4950" w:type="dxa"/>
            <w:tcBorders>
              <w:left w:val="single" w:sz="4" w:space="0" w:color="auto"/>
            </w:tcBorders>
          </w:tcPr>
          <w:p w14:paraId="56A9E039" w14:textId="77777777" w:rsidR="00C43715" w:rsidRDefault="00C43715" w:rsidP="00B24140">
            <w:pPr>
              <w:ind w:left="0" w:firstLine="0"/>
              <w:rPr>
                <w:lang w:val="en-US"/>
              </w:rPr>
            </w:pPr>
            <w:r w:rsidRPr="00353DED">
              <w:rPr>
                <w:lang w:val="en-US"/>
              </w:rPr>
              <w:t>4.5. The Licensor voluntarily provides the Publisher with information about himself (and about each of the co-authors by prior agreement with them) as part of: surname, first name, patronymic, passport data (series, number, place and date of issue), date of birth, registration address, academic degree, academic title, position, place of work (name and postal address of the organization), work phone number and e</w:t>
            </w:r>
            <w:r w:rsidR="00B515B6">
              <w:rPr>
                <w:lang w:val="en-US"/>
              </w:rPr>
              <w:t>-</w:t>
            </w:r>
            <w:r w:rsidRPr="00353DED">
              <w:rPr>
                <w:lang w:val="en-US"/>
              </w:rPr>
              <w:t>mail address, researcher IDs (ORCID, Researcher ID, Author ID.</w:t>
            </w:r>
          </w:p>
        </w:tc>
      </w:tr>
      <w:tr w:rsidR="00C43715" w:rsidRPr="00FC7E77" w14:paraId="39279C70" w14:textId="77777777" w:rsidTr="00E63C12">
        <w:tc>
          <w:tcPr>
            <w:tcW w:w="4679" w:type="dxa"/>
            <w:tcBorders>
              <w:right w:val="single" w:sz="4" w:space="0" w:color="auto"/>
            </w:tcBorders>
          </w:tcPr>
          <w:p w14:paraId="7A30D8D8" w14:textId="77777777" w:rsidR="00C43715" w:rsidRDefault="00C43715" w:rsidP="00B24140">
            <w:pPr>
              <w:ind w:left="0" w:firstLine="0"/>
            </w:pPr>
            <w:r w:rsidRPr="00353DED">
              <w:t>4.6. Издатель обязан не раскрывать третьим лицам и не распространять персональные данные Лицензиара, за исключением тех данных, которые используются в целях индивидуализации его как автора при опубликовании статьи, без согласия субъекта персональных данных, если иное не предусмотрено Федеральным законом №152-ФЗ от 27.07.2006 «О персональных данных».</w:t>
            </w:r>
          </w:p>
          <w:p w14:paraId="5E3C3818" w14:textId="77777777" w:rsidR="00D82EB2" w:rsidRDefault="00D82EB2" w:rsidP="00B24140">
            <w:pPr>
              <w:ind w:left="0" w:firstLine="0"/>
            </w:pPr>
          </w:p>
          <w:p w14:paraId="33498E80" w14:textId="3EFBD58C" w:rsidR="00D82EB2" w:rsidRPr="00353DED" w:rsidRDefault="00D82EB2" w:rsidP="00B24140">
            <w:pPr>
              <w:ind w:left="0" w:firstLine="0"/>
            </w:pPr>
          </w:p>
        </w:tc>
        <w:tc>
          <w:tcPr>
            <w:tcW w:w="4950" w:type="dxa"/>
            <w:tcBorders>
              <w:left w:val="single" w:sz="4" w:space="0" w:color="auto"/>
            </w:tcBorders>
          </w:tcPr>
          <w:p w14:paraId="27EC8E9B" w14:textId="77777777" w:rsidR="00C43715" w:rsidRDefault="00C43715" w:rsidP="00B515B6">
            <w:pPr>
              <w:ind w:left="0" w:firstLine="0"/>
              <w:rPr>
                <w:lang w:val="en-US"/>
              </w:rPr>
            </w:pPr>
            <w:r w:rsidRPr="00353DED">
              <w:rPr>
                <w:lang w:val="en-US"/>
              </w:rPr>
              <w:t>4.6. The publisher is obliged not to disclose to third parties and not to distribute the Licensor's personal data, except for those data that are used for the purpose of individualizing him as an author when publishing an article, without the consent of the personal data subject, unless otherwise provided by</w:t>
            </w:r>
            <w:r w:rsidR="00B515B6">
              <w:rPr>
                <w:lang w:val="en-US"/>
              </w:rPr>
              <w:t xml:space="preserve"> Federal Law No. 152</w:t>
            </w:r>
            <w:r w:rsidR="00B515B6" w:rsidRPr="00B515B6">
              <w:rPr>
                <w:lang w:val="en-US"/>
              </w:rPr>
              <w:t xml:space="preserve"> </w:t>
            </w:r>
            <w:r w:rsidRPr="00353DED">
              <w:rPr>
                <w:lang w:val="en-US"/>
              </w:rPr>
              <w:t>dated 27</w:t>
            </w:r>
            <w:r w:rsidR="00B515B6">
              <w:rPr>
                <w:lang w:val="en-US"/>
              </w:rPr>
              <w:t xml:space="preserve"> July </w:t>
            </w:r>
            <w:r w:rsidRPr="00353DED">
              <w:rPr>
                <w:lang w:val="en-US"/>
              </w:rPr>
              <w:t>2006 "On Personal Data".</w:t>
            </w:r>
          </w:p>
        </w:tc>
      </w:tr>
      <w:tr w:rsidR="00C43715" w:rsidRPr="00FC7E77" w14:paraId="1AA5E93D" w14:textId="77777777" w:rsidTr="00E63C12">
        <w:tc>
          <w:tcPr>
            <w:tcW w:w="4679" w:type="dxa"/>
            <w:tcBorders>
              <w:right w:val="single" w:sz="4" w:space="0" w:color="auto"/>
            </w:tcBorders>
          </w:tcPr>
          <w:p w14:paraId="3FA93D25" w14:textId="77777777" w:rsidR="00C43715" w:rsidRPr="00B5632F" w:rsidRDefault="00C43715" w:rsidP="00C43715">
            <w:pPr>
              <w:ind w:left="0" w:firstLine="0"/>
              <w:jc w:val="center"/>
              <w:rPr>
                <w:b/>
              </w:rPr>
            </w:pPr>
            <w:r w:rsidRPr="00B5632F">
              <w:rPr>
                <w:b/>
              </w:rPr>
              <w:lastRenderedPageBreak/>
              <w:t>5. Гарантии, права и обязанности сторон</w:t>
            </w:r>
          </w:p>
        </w:tc>
        <w:tc>
          <w:tcPr>
            <w:tcW w:w="4950" w:type="dxa"/>
            <w:tcBorders>
              <w:left w:val="single" w:sz="4" w:space="0" w:color="auto"/>
            </w:tcBorders>
          </w:tcPr>
          <w:p w14:paraId="5A9B80B8" w14:textId="77777777" w:rsidR="00C43715" w:rsidRPr="00B5632F" w:rsidRDefault="00C43715" w:rsidP="00C43715">
            <w:pPr>
              <w:ind w:left="0" w:firstLine="0"/>
              <w:jc w:val="center"/>
              <w:rPr>
                <w:b/>
                <w:lang w:val="en-US"/>
              </w:rPr>
            </w:pPr>
            <w:r w:rsidRPr="00B5632F">
              <w:rPr>
                <w:b/>
                <w:lang w:val="en-US"/>
              </w:rPr>
              <w:t>5. Guarantees, Rights and Responsibilities of the Parties</w:t>
            </w:r>
          </w:p>
        </w:tc>
      </w:tr>
      <w:tr w:rsidR="00C43715" w:rsidRPr="0012650D" w14:paraId="2CDA29B1" w14:textId="77777777" w:rsidTr="00E63C12">
        <w:tc>
          <w:tcPr>
            <w:tcW w:w="4679" w:type="dxa"/>
            <w:tcBorders>
              <w:right w:val="single" w:sz="4" w:space="0" w:color="auto"/>
            </w:tcBorders>
          </w:tcPr>
          <w:p w14:paraId="69F18D31" w14:textId="77777777" w:rsidR="00C43715" w:rsidRDefault="00C43715" w:rsidP="00C43715">
            <w:pPr>
              <w:ind w:left="0" w:firstLine="0"/>
              <w:rPr>
                <w:lang w:val="en-US"/>
              </w:rPr>
            </w:pPr>
            <w:r w:rsidRPr="00353DED">
              <w:rPr>
                <w:b/>
              </w:rPr>
              <w:t>5.1. Лицензиар</w:t>
            </w:r>
            <w:r w:rsidRPr="00353DED">
              <w:t xml:space="preserve"> гарантирует</w:t>
            </w:r>
            <w:r w:rsidRPr="00353DED">
              <w:rPr>
                <w:b/>
              </w:rPr>
              <w:t>:</w:t>
            </w:r>
          </w:p>
        </w:tc>
        <w:tc>
          <w:tcPr>
            <w:tcW w:w="4950" w:type="dxa"/>
            <w:tcBorders>
              <w:left w:val="single" w:sz="4" w:space="0" w:color="auto"/>
            </w:tcBorders>
          </w:tcPr>
          <w:p w14:paraId="72C28E4E" w14:textId="77777777" w:rsidR="00C43715" w:rsidRDefault="00C43715" w:rsidP="00C43715">
            <w:pPr>
              <w:ind w:left="0" w:firstLine="0"/>
              <w:rPr>
                <w:lang w:val="en-US"/>
              </w:rPr>
            </w:pPr>
            <w:r w:rsidRPr="00353DED">
              <w:rPr>
                <w:lang w:val="en-US"/>
              </w:rPr>
              <w:t xml:space="preserve">5.1. </w:t>
            </w:r>
            <w:r w:rsidRPr="00353DED">
              <w:rPr>
                <w:b/>
                <w:lang w:val="en-US"/>
              </w:rPr>
              <w:t>The Licensor</w:t>
            </w:r>
            <w:r w:rsidRPr="00353DED">
              <w:rPr>
                <w:lang w:val="en-US"/>
              </w:rPr>
              <w:t xml:space="preserve"> warrants that:</w:t>
            </w:r>
          </w:p>
        </w:tc>
      </w:tr>
      <w:tr w:rsidR="00C43715" w:rsidRPr="00FC7E77" w14:paraId="25DE26B5" w14:textId="77777777" w:rsidTr="00E63C12">
        <w:tc>
          <w:tcPr>
            <w:tcW w:w="4679" w:type="dxa"/>
            <w:tcBorders>
              <w:right w:val="single" w:sz="4" w:space="0" w:color="auto"/>
            </w:tcBorders>
          </w:tcPr>
          <w:p w14:paraId="487E3FBF" w14:textId="77777777" w:rsidR="00C43715" w:rsidRPr="00353DED" w:rsidRDefault="00C43715" w:rsidP="00C43715">
            <w:pPr>
              <w:ind w:left="0" w:firstLine="0"/>
            </w:pPr>
            <w:r w:rsidRPr="00353DED">
              <w:t>5.1.1. Являясь автором, обладает исключительными правами на авторский материал.</w:t>
            </w:r>
          </w:p>
        </w:tc>
        <w:tc>
          <w:tcPr>
            <w:tcW w:w="4950" w:type="dxa"/>
            <w:tcBorders>
              <w:left w:val="single" w:sz="4" w:space="0" w:color="auto"/>
            </w:tcBorders>
          </w:tcPr>
          <w:p w14:paraId="2E605110" w14:textId="77777777" w:rsidR="00C43715" w:rsidRPr="00353DED" w:rsidRDefault="00C43715" w:rsidP="00C43715">
            <w:pPr>
              <w:ind w:left="0" w:firstLine="0"/>
              <w:rPr>
                <w:lang w:val="en-US"/>
              </w:rPr>
            </w:pPr>
            <w:r w:rsidRPr="00353DED">
              <w:rPr>
                <w:lang w:val="en-US"/>
              </w:rPr>
              <w:t>5.1.1. Being the author, he (she) has exclusive rights to the author's material.</w:t>
            </w:r>
          </w:p>
          <w:p w14:paraId="4012A203" w14:textId="77777777" w:rsidR="00C43715" w:rsidRPr="00353DED" w:rsidRDefault="00C43715" w:rsidP="00C43715">
            <w:pPr>
              <w:ind w:left="0" w:firstLine="0"/>
              <w:rPr>
                <w:lang w:val="en-US"/>
              </w:rPr>
            </w:pPr>
          </w:p>
        </w:tc>
      </w:tr>
      <w:tr w:rsidR="00C43715" w:rsidRPr="00FC7E77" w14:paraId="5632FDA4" w14:textId="77777777" w:rsidTr="00E63C12">
        <w:tc>
          <w:tcPr>
            <w:tcW w:w="4679" w:type="dxa"/>
            <w:tcBorders>
              <w:right w:val="single" w:sz="4" w:space="0" w:color="auto"/>
            </w:tcBorders>
          </w:tcPr>
          <w:p w14:paraId="567FAA85" w14:textId="77777777" w:rsidR="00C43715" w:rsidRPr="00353DED" w:rsidRDefault="00C43715" w:rsidP="00C43715">
            <w:pPr>
              <w:ind w:left="0" w:firstLine="0"/>
            </w:pPr>
            <w:r w:rsidRPr="00353DED">
              <w:t>5.1.2. Авторский материал никому ранее не передавался для воспроизведения или иного использования и не будет передаваться третьим лицам до момента публикации статьи издателем в журнале.</w:t>
            </w:r>
          </w:p>
        </w:tc>
        <w:tc>
          <w:tcPr>
            <w:tcW w:w="4950" w:type="dxa"/>
            <w:tcBorders>
              <w:left w:val="single" w:sz="4" w:space="0" w:color="auto"/>
            </w:tcBorders>
          </w:tcPr>
          <w:p w14:paraId="7ABD9611" w14:textId="77777777" w:rsidR="00C43715" w:rsidRPr="00353DED" w:rsidRDefault="00C43715" w:rsidP="00C43715">
            <w:pPr>
              <w:ind w:left="0" w:firstLine="0"/>
              <w:rPr>
                <w:lang w:val="en-US"/>
              </w:rPr>
            </w:pPr>
            <w:r w:rsidRPr="00353DED">
              <w:rPr>
                <w:lang w:val="en-US"/>
              </w:rPr>
              <w:t>5.1.2. The author's material has not been previously transferred to anyone for reproduction or other use and will not be transferred to third parties until the publication of the article by the publisher in the journal.</w:t>
            </w:r>
          </w:p>
        </w:tc>
      </w:tr>
      <w:tr w:rsidR="00C43715" w:rsidRPr="00FC7E77" w14:paraId="3A4A1A5D" w14:textId="77777777" w:rsidTr="00E63C12">
        <w:tc>
          <w:tcPr>
            <w:tcW w:w="4679" w:type="dxa"/>
            <w:tcBorders>
              <w:right w:val="single" w:sz="4" w:space="0" w:color="auto"/>
            </w:tcBorders>
          </w:tcPr>
          <w:p w14:paraId="7D3952F8" w14:textId="77777777" w:rsidR="00C43715" w:rsidRPr="00353DED" w:rsidRDefault="00C43715" w:rsidP="00C43715">
            <w:pPr>
              <w:ind w:left="0" w:firstLine="0"/>
            </w:pPr>
            <w:r w:rsidRPr="00353DED">
              <w:t>5.1.3. На момент заключения Договора исключительное право на статью не заложено, не предоставлено по лицензионным договорам иным лицам.</w:t>
            </w:r>
          </w:p>
        </w:tc>
        <w:tc>
          <w:tcPr>
            <w:tcW w:w="4950" w:type="dxa"/>
            <w:tcBorders>
              <w:left w:val="single" w:sz="4" w:space="0" w:color="auto"/>
            </w:tcBorders>
          </w:tcPr>
          <w:p w14:paraId="1B30DE7F" w14:textId="77777777" w:rsidR="00C43715" w:rsidRPr="00353DED" w:rsidRDefault="00C43715" w:rsidP="00C43715">
            <w:pPr>
              <w:ind w:left="0" w:firstLine="0"/>
              <w:rPr>
                <w:lang w:val="en-US"/>
              </w:rPr>
            </w:pPr>
            <w:r w:rsidRPr="00353DED">
              <w:rPr>
                <w:lang w:val="en-US"/>
              </w:rPr>
              <w:t>5.1.3. At the time of conclusion of the Agreement, the exclusive right to the article is not pledged, is not granted under license agreements to other persons.</w:t>
            </w:r>
          </w:p>
          <w:p w14:paraId="3CD45EEA" w14:textId="77777777" w:rsidR="00C43715" w:rsidRPr="00353DED" w:rsidRDefault="00C43715" w:rsidP="00C43715">
            <w:pPr>
              <w:ind w:left="0" w:firstLine="0"/>
              <w:rPr>
                <w:lang w:val="en-US"/>
              </w:rPr>
            </w:pPr>
          </w:p>
        </w:tc>
      </w:tr>
      <w:tr w:rsidR="00C43715" w:rsidRPr="00FC7E77" w14:paraId="087FE198" w14:textId="77777777" w:rsidTr="00E63C12">
        <w:tc>
          <w:tcPr>
            <w:tcW w:w="4679" w:type="dxa"/>
            <w:tcBorders>
              <w:right w:val="single" w:sz="4" w:space="0" w:color="auto"/>
            </w:tcBorders>
          </w:tcPr>
          <w:p w14:paraId="47E23614" w14:textId="77777777" w:rsidR="00C43715" w:rsidRPr="00353DED" w:rsidRDefault="00C43715" w:rsidP="00C43715">
            <w:pPr>
              <w:ind w:left="0" w:firstLine="0"/>
            </w:pPr>
            <w:r w:rsidRPr="00353DED">
              <w:t>5.1.4. На момент заключения Договора права автора на статью не оспорены.</w:t>
            </w:r>
          </w:p>
        </w:tc>
        <w:tc>
          <w:tcPr>
            <w:tcW w:w="4950" w:type="dxa"/>
            <w:tcBorders>
              <w:left w:val="single" w:sz="4" w:space="0" w:color="auto"/>
            </w:tcBorders>
          </w:tcPr>
          <w:p w14:paraId="4C41845E" w14:textId="77777777" w:rsidR="00C43715" w:rsidRPr="00353DED" w:rsidRDefault="00C43715" w:rsidP="00C43715">
            <w:pPr>
              <w:ind w:left="0" w:firstLine="0"/>
              <w:rPr>
                <w:lang w:val="en-US"/>
              </w:rPr>
            </w:pPr>
            <w:r w:rsidRPr="00353DED">
              <w:rPr>
                <w:lang w:val="en-US"/>
              </w:rPr>
              <w:t>5.1.4. At the time of conclusion of the Agreement, the author's rights to the article are not disputed.</w:t>
            </w:r>
          </w:p>
        </w:tc>
      </w:tr>
      <w:tr w:rsidR="00C43715" w:rsidRPr="00FC7E77" w14:paraId="677D4F70" w14:textId="77777777" w:rsidTr="00E63C12">
        <w:tc>
          <w:tcPr>
            <w:tcW w:w="4679" w:type="dxa"/>
            <w:tcBorders>
              <w:right w:val="single" w:sz="4" w:space="0" w:color="auto"/>
            </w:tcBorders>
          </w:tcPr>
          <w:p w14:paraId="2CFE36B9" w14:textId="77777777" w:rsidR="00C43715" w:rsidRPr="00353DED" w:rsidRDefault="00C43715" w:rsidP="00B24140">
            <w:pPr>
              <w:ind w:left="0" w:firstLine="0"/>
            </w:pPr>
            <w:r w:rsidRPr="00353DED">
              <w:t>5.1.5. Статья, предоставленная по настоящему Договору, не нарушает прав третьих лиц. Она содержит все предусмотренные действующим законодательством об авторском праве ссылки на цитируемых авторов и/или издания (материалы).</w:t>
            </w:r>
          </w:p>
        </w:tc>
        <w:tc>
          <w:tcPr>
            <w:tcW w:w="4950" w:type="dxa"/>
            <w:tcBorders>
              <w:left w:val="single" w:sz="4" w:space="0" w:color="auto"/>
            </w:tcBorders>
          </w:tcPr>
          <w:p w14:paraId="2F861B05" w14:textId="77777777" w:rsidR="00C43715" w:rsidRPr="00353DED" w:rsidRDefault="00C43715" w:rsidP="00B24140">
            <w:pPr>
              <w:ind w:left="0" w:firstLine="0"/>
              <w:rPr>
                <w:lang w:val="en-US"/>
              </w:rPr>
            </w:pPr>
            <w:r w:rsidRPr="00353DED">
              <w:rPr>
                <w:lang w:val="en-US"/>
              </w:rPr>
              <w:t>5.1.5. The Article provided under this Agreement does not violate the rights of third parties. It contains all references to the cited authors and/or publications (materials) provided for by the current copyright legislation.</w:t>
            </w:r>
          </w:p>
          <w:p w14:paraId="46C7510E" w14:textId="77777777" w:rsidR="00C43715" w:rsidRPr="00353DED" w:rsidRDefault="00C43715" w:rsidP="00B24140">
            <w:pPr>
              <w:ind w:left="0" w:firstLine="0"/>
              <w:rPr>
                <w:lang w:val="en-US"/>
              </w:rPr>
            </w:pPr>
          </w:p>
        </w:tc>
      </w:tr>
      <w:tr w:rsidR="00C43715" w:rsidRPr="00FC7E77" w14:paraId="092EE503" w14:textId="77777777" w:rsidTr="00E63C12">
        <w:tc>
          <w:tcPr>
            <w:tcW w:w="4679" w:type="dxa"/>
            <w:tcBorders>
              <w:right w:val="single" w:sz="4" w:space="0" w:color="auto"/>
            </w:tcBorders>
          </w:tcPr>
          <w:p w14:paraId="4D5D7538" w14:textId="33295365" w:rsidR="00C43715" w:rsidRPr="00353DED" w:rsidRDefault="001A0B18" w:rsidP="00B24140">
            <w:pPr>
              <w:ind w:left="0" w:firstLine="0"/>
            </w:pPr>
            <w:r>
              <w:t xml:space="preserve">5.1.6. </w:t>
            </w:r>
            <w:r w:rsidR="00C43715" w:rsidRPr="00353DED">
              <w:t>Имеются все необходимые разрешения на приведенные результаты, факты и иные заимствованные материалы, правообладателем которых Лицензиар не является.</w:t>
            </w:r>
          </w:p>
        </w:tc>
        <w:tc>
          <w:tcPr>
            <w:tcW w:w="4950" w:type="dxa"/>
            <w:tcBorders>
              <w:left w:val="single" w:sz="4" w:space="0" w:color="auto"/>
            </w:tcBorders>
          </w:tcPr>
          <w:p w14:paraId="1566D703" w14:textId="77777777" w:rsidR="00C43715" w:rsidRPr="00353DED" w:rsidRDefault="00C43715" w:rsidP="00B24140">
            <w:pPr>
              <w:ind w:left="0" w:firstLine="0"/>
              <w:rPr>
                <w:lang w:val="en-US"/>
              </w:rPr>
            </w:pPr>
            <w:r w:rsidRPr="00353DED">
              <w:rPr>
                <w:lang w:val="en-US"/>
              </w:rPr>
              <w:t>5.1.6. There are all necessary permissions for the results, facts and other borrowed materials, the copyright holder of which is not the Licensor.</w:t>
            </w:r>
          </w:p>
          <w:p w14:paraId="2553569F" w14:textId="77777777" w:rsidR="00C43715" w:rsidRPr="00353DED" w:rsidRDefault="00C43715" w:rsidP="00B24140">
            <w:pPr>
              <w:ind w:left="0" w:firstLine="0"/>
              <w:rPr>
                <w:lang w:val="en-US"/>
              </w:rPr>
            </w:pPr>
          </w:p>
        </w:tc>
      </w:tr>
      <w:tr w:rsidR="00C43715" w:rsidRPr="00FC7E77" w14:paraId="696394F3" w14:textId="77777777" w:rsidTr="00E63C12">
        <w:tc>
          <w:tcPr>
            <w:tcW w:w="4679" w:type="dxa"/>
            <w:tcBorders>
              <w:right w:val="single" w:sz="4" w:space="0" w:color="auto"/>
            </w:tcBorders>
          </w:tcPr>
          <w:p w14:paraId="67144FFF" w14:textId="7F103554" w:rsidR="00C43715" w:rsidRPr="00353DED" w:rsidRDefault="001A0B18" w:rsidP="00B24140">
            <w:pPr>
              <w:ind w:left="0" w:firstLine="0"/>
            </w:pPr>
            <w:r>
              <w:t xml:space="preserve">5.1.7. </w:t>
            </w:r>
            <w:r w:rsidR="00C43715" w:rsidRPr="00353DED">
              <w:t>Статья не содержит информации, не подлежащей опубликованию в открытой печати, в соответствии с действующими законодательными актами Российской Федерации, и ее опубликование и распространение не приведет к разглашению секретной (конфиденциальной) информации (включая государственную тайну).</w:t>
            </w:r>
          </w:p>
        </w:tc>
        <w:tc>
          <w:tcPr>
            <w:tcW w:w="4950" w:type="dxa"/>
            <w:tcBorders>
              <w:left w:val="single" w:sz="4" w:space="0" w:color="auto"/>
            </w:tcBorders>
          </w:tcPr>
          <w:p w14:paraId="114DD46A" w14:textId="77777777" w:rsidR="00C43715" w:rsidRPr="00353DED" w:rsidRDefault="00C43715" w:rsidP="00B24140">
            <w:pPr>
              <w:ind w:left="0" w:firstLine="0"/>
              <w:rPr>
                <w:lang w:val="en-US"/>
              </w:rPr>
            </w:pPr>
            <w:r w:rsidRPr="00353DED">
              <w:rPr>
                <w:lang w:val="en-US"/>
              </w:rPr>
              <w:t>5.1.7. The article does not contain information that is not subject to publication in the open press, in accordance with the current legislative acts of the Russian Federation, and its publication and dissemination will not lead to the disclosure of secret (confidential) information (including state secrets).</w:t>
            </w:r>
          </w:p>
          <w:p w14:paraId="71DA93C3" w14:textId="77777777" w:rsidR="00C43715" w:rsidRPr="00353DED" w:rsidRDefault="00C43715" w:rsidP="00B24140">
            <w:pPr>
              <w:ind w:left="0" w:firstLine="0"/>
              <w:rPr>
                <w:lang w:val="en-US"/>
              </w:rPr>
            </w:pPr>
          </w:p>
        </w:tc>
      </w:tr>
      <w:tr w:rsidR="00C43715" w:rsidRPr="00FC7E77" w14:paraId="746E01A0" w14:textId="77777777" w:rsidTr="00E63C12">
        <w:tc>
          <w:tcPr>
            <w:tcW w:w="4679" w:type="dxa"/>
            <w:tcBorders>
              <w:right w:val="single" w:sz="4" w:space="0" w:color="auto"/>
            </w:tcBorders>
          </w:tcPr>
          <w:p w14:paraId="2C562AE2" w14:textId="3519B957" w:rsidR="00C43715" w:rsidRPr="00BD76EA" w:rsidRDefault="001A0B18" w:rsidP="00B24140">
            <w:pPr>
              <w:ind w:left="0" w:firstLine="0"/>
            </w:pPr>
            <w:r>
              <w:t xml:space="preserve">5.1.8. </w:t>
            </w:r>
            <w:r w:rsidR="00C43715" w:rsidRPr="00BD76EA">
              <w:t>Лицензиар ознакомился с Этикой научных публикаций и Редакционной политикой журнала, размещенными на сайте Издателя в сети Интернет, и последствиями нарушения указанных правил. Определена роль каждого из указанных в статье авторов, и все авторы одобряют ее публикацию (если авторов два и более). У авторов нет конфликта интересов, связанных с этой публикацией (если авторов два и более).</w:t>
            </w:r>
          </w:p>
          <w:p w14:paraId="00B7FC91" w14:textId="246650EF" w:rsidR="00E9527B" w:rsidRPr="00BD76EA" w:rsidRDefault="00E9527B" w:rsidP="00B24140">
            <w:pPr>
              <w:ind w:left="0" w:firstLine="0"/>
              <w:rPr>
                <w:color w:val="FF0000"/>
              </w:rPr>
            </w:pPr>
            <w:r w:rsidRPr="00BD76EA">
              <w:t xml:space="preserve">5.1.9. Лицензиар несет ответственность за дополнение записи о препринте ссылкой на опубликованную статью. Ссылка должна включать DOI и URL-адрес опубликованной версии статьи на сайте журнала. В первоначальный текст препринта не следует вносить изменения на основе комментариев рецензента и редактора. Заменять текст препринта текстом опубликованной статьи не следует. </w:t>
            </w:r>
          </w:p>
        </w:tc>
        <w:tc>
          <w:tcPr>
            <w:tcW w:w="4950" w:type="dxa"/>
            <w:tcBorders>
              <w:left w:val="single" w:sz="4" w:space="0" w:color="auto"/>
            </w:tcBorders>
          </w:tcPr>
          <w:p w14:paraId="2D60FFB3" w14:textId="77777777" w:rsidR="00C43715" w:rsidRPr="00BD76EA" w:rsidRDefault="00C43715" w:rsidP="00B24140">
            <w:pPr>
              <w:ind w:left="0" w:firstLine="0"/>
              <w:rPr>
                <w:lang w:val="en-US"/>
              </w:rPr>
            </w:pPr>
            <w:r w:rsidRPr="00BD76EA">
              <w:rPr>
                <w:lang w:val="en-US"/>
              </w:rPr>
              <w:t>5.1.8. The Licensor has familiarized himself with the editorial policy and ethical principles published on the Journal website and the consequences of violating these rules. The role of each of the authors specified in the article is defined, and all authors approve its publication (if there are two or more authors). The authors have no conflict of interest related to this publication (if there are two or more authors).</w:t>
            </w:r>
          </w:p>
          <w:p w14:paraId="7D3E3244" w14:textId="77777777" w:rsidR="00C43715" w:rsidRPr="00BD76EA" w:rsidRDefault="00C43715" w:rsidP="00B24140">
            <w:pPr>
              <w:ind w:left="0" w:firstLine="0"/>
              <w:rPr>
                <w:lang w:val="en-US"/>
              </w:rPr>
            </w:pPr>
          </w:p>
          <w:p w14:paraId="4949DBB5" w14:textId="77777777" w:rsidR="00D67E23" w:rsidRPr="00BD76EA" w:rsidRDefault="00D67E23" w:rsidP="00B24140">
            <w:pPr>
              <w:ind w:left="0" w:firstLine="0"/>
              <w:rPr>
                <w:lang w:val="en-US"/>
              </w:rPr>
            </w:pPr>
          </w:p>
          <w:p w14:paraId="561B67E8" w14:textId="0799A01B" w:rsidR="002540E7" w:rsidRPr="00BD76EA" w:rsidRDefault="002540E7" w:rsidP="00B24140">
            <w:pPr>
              <w:ind w:left="0" w:firstLine="0"/>
              <w:rPr>
                <w:lang w:val="en-US"/>
              </w:rPr>
            </w:pPr>
            <w:r w:rsidRPr="00BD76EA">
              <w:rPr>
                <w:lang w:val="en-US"/>
              </w:rPr>
              <w:t>5.1.9.</w:t>
            </w:r>
            <w:r w:rsidR="00D67E23" w:rsidRPr="00BD76EA">
              <w:rPr>
                <w:lang w:val="en-US"/>
              </w:rPr>
              <w:t xml:space="preserve"> The Licensor is responsible for supplementing the preprint record with a link to the published article. The link should include the DOI and the URL of the published version of the article on the journal's website. The original text of the preprint should not be modified based on the comments of the reviewer and the editor. You should not replace the text of the preprint with the text of the published article.</w:t>
            </w:r>
          </w:p>
        </w:tc>
      </w:tr>
      <w:tr w:rsidR="00C43715" w:rsidRPr="0012650D" w14:paraId="42370CAC" w14:textId="77777777" w:rsidTr="00E63C12">
        <w:tc>
          <w:tcPr>
            <w:tcW w:w="4679" w:type="dxa"/>
            <w:tcBorders>
              <w:right w:val="single" w:sz="4" w:space="0" w:color="auto"/>
            </w:tcBorders>
          </w:tcPr>
          <w:p w14:paraId="3B4148DE" w14:textId="77777777" w:rsidR="00C43715" w:rsidRPr="00353DED" w:rsidRDefault="00C43715" w:rsidP="00C43715">
            <w:pPr>
              <w:ind w:left="0" w:firstLine="0"/>
            </w:pPr>
            <w:r w:rsidRPr="00353DED">
              <w:rPr>
                <w:b/>
              </w:rPr>
              <w:t xml:space="preserve">5.2. Лицензиар обязуется: </w:t>
            </w:r>
          </w:p>
        </w:tc>
        <w:tc>
          <w:tcPr>
            <w:tcW w:w="4950" w:type="dxa"/>
            <w:tcBorders>
              <w:left w:val="single" w:sz="4" w:space="0" w:color="auto"/>
            </w:tcBorders>
          </w:tcPr>
          <w:p w14:paraId="52953C4C" w14:textId="77777777" w:rsidR="00C43715" w:rsidRPr="00353DED" w:rsidRDefault="00C43715" w:rsidP="00C43715">
            <w:pPr>
              <w:ind w:left="0" w:firstLine="0"/>
            </w:pPr>
            <w:r w:rsidRPr="00353DED">
              <w:rPr>
                <w:b/>
                <w:lang w:val="en-US"/>
              </w:rPr>
              <w:t>5.2.</w:t>
            </w:r>
            <w:r w:rsidRPr="00353DED">
              <w:rPr>
                <w:lang w:val="en-US"/>
              </w:rPr>
              <w:t xml:space="preserve"> </w:t>
            </w:r>
            <w:r w:rsidRPr="00353DED">
              <w:rPr>
                <w:b/>
                <w:lang w:val="en-US"/>
              </w:rPr>
              <w:t>The Licensor undertakes to:</w:t>
            </w:r>
          </w:p>
        </w:tc>
      </w:tr>
      <w:tr w:rsidR="00C43715" w:rsidRPr="00FC7E77" w14:paraId="20F47774" w14:textId="77777777" w:rsidTr="00E63C12">
        <w:tc>
          <w:tcPr>
            <w:tcW w:w="4679" w:type="dxa"/>
            <w:tcBorders>
              <w:right w:val="single" w:sz="4" w:space="0" w:color="auto"/>
            </w:tcBorders>
          </w:tcPr>
          <w:p w14:paraId="54EDECE3" w14:textId="77777777" w:rsidR="00C43715" w:rsidRPr="00353DED" w:rsidRDefault="00C43715" w:rsidP="00C43715">
            <w:pPr>
              <w:ind w:left="0" w:firstLine="0"/>
            </w:pPr>
            <w:r w:rsidRPr="00353DED">
              <w:t xml:space="preserve">5.2.1. Предоставить на материальном носителе, </w:t>
            </w:r>
            <w:r w:rsidRPr="00353DED">
              <w:lastRenderedPageBreak/>
              <w:t xml:space="preserve">электронном носителе либо электронной почтой статью и сопроводительные документы, оформленные в соответствии с </w:t>
            </w:r>
            <w:r w:rsidRPr="00353DED">
              <w:rPr>
                <w:bCs/>
              </w:rPr>
              <w:t xml:space="preserve">Правилами для авторов, </w:t>
            </w:r>
            <w:r w:rsidRPr="00353DED">
              <w:t>размещенными на сайте издателя в сети Интернет.</w:t>
            </w:r>
          </w:p>
        </w:tc>
        <w:tc>
          <w:tcPr>
            <w:tcW w:w="4950" w:type="dxa"/>
            <w:tcBorders>
              <w:left w:val="single" w:sz="4" w:space="0" w:color="auto"/>
            </w:tcBorders>
          </w:tcPr>
          <w:p w14:paraId="46A5A877" w14:textId="77777777" w:rsidR="00C43715" w:rsidRPr="00353DED" w:rsidRDefault="00C43715" w:rsidP="00C43715">
            <w:pPr>
              <w:ind w:left="0" w:firstLine="0"/>
              <w:rPr>
                <w:lang w:val="en-US"/>
              </w:rPr>
            </w:pPr>
            <w:r w:rsidRPr="00353DED">
              <w:rPr>
                <w:lang w:val="en-US"/>
              </w:rPr>
              <w:lastRenderedPageBreak/>
              <w:t xml:space="preserve">5.2.1. Submit the manuscript and supporting </w:t>
            </w:r>
            <w:r w:rsidRPr="00353DED">
              <w:rPr>
                <w:lang w:val="en-US"/>
              </w:rPr>
              <w:lastRenderedPageBreak/>
              <w:t>materials on a tangible medium, electronic medium or by e-mail, as per Requirements to the Manuscripts Submitted posted on the Publisher's Internet website.</w:t>
            </w:r>
          </w:p>
          <w:p w14:paraId="5C3CBB90" w14:textId="77777777" w:rsidR="00C43715" w:rsidRPr="00353DED" w:rsidRDefault="00C43715" w:rsidP="00C43715">
            <w:pPr>
              <w:ind w:left="0" w:firstLine="0"/>
              <w:rPr>
                <w:lang w:val="en-US"/>
              </w:rPr>
            </w:pPr>
          </w:p>
        </w:tc>
      </w:tr>
      <w:tr w:rsidR="00C43715" w:rsidRPr="00FC7E77" w14:paraId="5036570E" w14:textId="77777777" w:rsidTr="00E63C12">
        <w:tc>
          <w:tcPr>
            <w:tcW w:w="4679" w:type="dxa"/>
            <w:tcBorders>
              <w:right w:val="single" w:sz="4" w:space="0" w:color="auto"/>
            </w:tcBorders>
          </w:tcPr>
          <w:p w14:paraId="5D976572" w14:textId="77777777" w:rsidR="00C43715" w:rsidRPr="00353DED" w:rsidRDefault="00C43715" w:rsidP="00C43715">
            <w:pPr>
              <w:ind w:left="0" w:firstLine="0"/>
            </w:pPr>
            <w:r w:rsidRPr="00353DED">
              <w:lastRenderedPageBreak/>
              <w:t>5.2.2. Проинформировать других соавторов относительно условий настоящего договора и получить согласие всех соавторов на его заключение на условиях, предусмотренных настоящим договором.</w:t>
            </w:r>
          </w:p>
        </w:tc>
        <w:tc>
          <w:tcPr>
            <w:tcW w:w="4950" w:type="dxa"/>
            <w:tcBorders>
              <w:left w:val="single" w:sz="4" w:space="0" w:color="auto"/>
            </w:tcBorders>
          </w:tcPr>
          <w:p w14:paraId="141BAB1F" w14:textId="77777777" w:rsidR="00C43715" w:rsidRPr="00353DED" w:rsidRDefault="00C43715" w:rsidP="00C43715">
            <w:pPr>
              <w:ind w:left="0" w:firstLine="0"/>
              <w:rPr>
                <w:lang w:val="en-US"/>
              </w:rPr>
            </w:pPr>
            <w:r w:rsidRPr="00353DED">
              <w:rPr>
                <w:lang w:val="en-US"/>
              </w:rPr>
              <w:t>5.2.2. Inform other co-authors about the terms of this agreement and obtain the consent of all co-authors to conclude it on the terms provided for in this agreement.</w:t>
            </w:r>
          </w:p>
          <w:p w14:paraId="04807C89" w14:textId="77777777" w:rsidR="00C43715" w:rsidRPr="00353DED" w:rsidRDefault="00C43715" w:rsidP="00C43715">
            <w:pPr>
              <w:ind w:left="0" w:firstLine="0"/>
              <w:rPr>
                <w:lang w:val="en-US"/>
              </w:rPr>
            </w:pPr>
          </w:p>
        </w:tc>
      </w:tr>
      <w:tr w:rsidR="00C43715" w:rsidRPr="00FC7E77" w14:paraId="33B8F29E" w14:textId="77777777" w:rsidTr="00E63C12">
        <w:tc>
          <w:tcPr>
            <w:tcW w:w="4679" w:type="dxa"/>
            <w:tcBorders>
              <w:right w:val="single" w:sz="4" w:space="0" w:color="auto"/>
            </w:tcBorders>
          </w:tcPr>
          <w:p w14:paraId="4FB69245" w14:textId="77777777" w:rsidR="00C43715" w:rsidRPr="00E10162" w:rsidRDefault="00C43715" w:rsidP="00C43715">
            <w:pPr>
              <w:ind w:left="0" w:firstLine="0"/>
            </w:pPr>
            <w:r w:rsidRPr="00E10162">
              <w:t>5.2.3. Соблюдать принципы этики научных публикаций.</w:t>
            </w:r>
          </w:p>
        </w:tc>
        <w:tc>
          <w:tcPr>
            <w:tcW w:w="4950" w:type="dxa"/>
            <w:tcBorders>
              <w:left w:val="single" w:sz="4" w:space="0" w:color="auto"/>
            </w:tcBorders>
          </w:tcPr>
          <w:p w14:paraId="2A164745" w14:textId="77777777" w:rsidR="00C43715" w:rsidRDefault="00C43715" w:rsidP="00C43715">
            <w:pPr>
              <w:ind w:left="0" w:firstLine="0"/>
              <w:rPr>
                <w:lang w:val="en-US"/>
              </w:rPr>
            </w:pPr>
            <w:r w:rsidRPr="002C4F1B">
              <w:rPr>
                <w:lang w:val="en-US"/>
              </w:rPr>
              <w:t>5.2.3. Follow the principles of ethics of scientific publications.</w:t>
            </w:r>
          </w:p>
        </w:tc>
      </w:tr>
      <w:tr w:rsidR="00C43715" w:rsidRPr="00FC7E77" w14:paraId="44D88DFD" w14:textId="77777777" w:rsidTr="00E63C12">
        <w:tc>
          <w:tcPr>
            <w:tcW w:w="4679" w:type="dxa"/>
            <w:tcBorders>
              <w:right w:val="single" w:sz="4" w:space="0" w:color="auto"/>
            </w:tcBorders>
          </w:tcPr>
          <w:p w14:paraId="594054FD" w14:textId="5690CABC" w:rsidR="00C43715" w:rsidRPr="00E10162" w:rsidRDefault="00C43715" w:rsidP="00C43715">
            <w:pPr>
              <w:ind w:left="0" w:firstLine="0"/>
            </w:pPr>
            <w:r w:rsidRPr="00E10162">
              <w:t>5.2.4. В процессе подготовки статьи к опубликованию вносить правки и устранять в тексте статьи ошибки и замечания, указанные рецензентами и принятыми редколлегией журнала, в сроки, установленные Порядком рецензирования и Правилами публикации статей в журнале «</w:t>
            </w:r>
            <w:r w:rsidR="001A0B18">
              <w:rPr>
                <w:color w:val="000000" w:themeColor="text1"/>
              </w:rPr>
              <w:t>Вопросы современной науки и практики. Университет им. В. И. Вернадского</w:t>
            </w:r>
            <w:r w:rsidRPr="00E10162">
              <w:t>», размещенными на сайте Издателя. В соответствии с Положением о рецензировании, размещенным на сайте Издателя, Лицензиар вправе не учитывать полученные замечания и подготовить развернутый ответ рецензентам, аргументируя отличную от рецензента точку зрения;</w:t>
            </w:r>
          </w:p>
        </w:tc>
        <w:tc>
          <w:tcPr>
            <w:tcW w:w="4950" w:type="dxa"/>
            <w:tcBorders>
              <w:left w:val="single" w:sz="4" w:space="0" w:color="auto"/>
            </w:tcBorders>
          </w:tcPr>
          <w:p w14:paraId="14095397" w14:textId="1AF49433" w:rsidR="00C43715" w:rsidRDefault="00C43715" w:rsidP="0081050E">
            <w:pPr>
              <w:ind w:left="0" w:firstLine="0"/>
              <w:rPr>
                <w:lang w:val="en-US"/>
              </w:rPr>
            </w:pPr>
            <w:r w:rsidRPr="002C4F1B">
              <w:rPr>
                <w:lang w:val="en-US"/>
              </w:rPr>
              <w:t>5.2.4. While preparing the Article for publication, make edits and eliminate errors and comments in the text of the article indicated by the reviewers and accepted by the Editorial board of the journal, within the timeframes specified by the Reviewing procedure and Publication rules of the "</w:t>
            </w:r>
            <w:r w:rsidR="0081050E" w:rsidRPr="0081050E">
              <w:rPr>
                <w:lang w:val="en-US"/>
              </w:rPr>
              <w:t xml:space="preserve"> </w:t>
            </w:r>
            <w:proofErr w:type="spellStart"/>
            <w:r w:rsidR="0081050E" w:rsidRPr="0081050E">
              <w:rPr>
                <w:lang w:val="en-US"/>
              </w:rPr>
              <w:t>Voprosy</w:t>
            </w:r>
            <w:proofErr w:type="spellEnd"/>
            <w:r w:rsidR="0081050E" w:rsidRPr="0081050E">
              <w:rPr>
                <w:lang w:val="en-US"/>
              </w:rPr>
              <w:t xml:space="preserve"> </w:t>
            </w:r>
            <w:proofErr w:type="spellStart"/>
            <w:r w:rsidR="0081050E" w:rsidRPr="0081050E">
              <w:rPr>
                <w:lang w:val="en-US"/>
              </w:rPr>
              <w:t>sovremennoy</w:t>
            </w:r>
            <w:proofErr w:type="spellEnd"/>
            <w:r w:rsidR="0081050E" w:rsidRPr="0081050E">
              <w:rPr>
                <w:lang w:val="en-US"/>
              </w:rPr>
              <w:t xml:space="preserve"> </w:t>
            </w:r>
            <w:proofErr w:type="spellStart"/>
            <w:r w:rsidR="0081050E" w:rsidRPr="0081050E">
              <w:rPr>
                <w:lang w:val="en-US"/>
              </w:rPr>
              <w:t>nauki</w:t>
            </w:r>
            <w:proofErr w:type="spellEnd"/>
            <w:r w:rsidR="0081050E" w:rsidRPr="0081050E">
              <w:rPr>
                <w:lang w:val="en-US"/>
              </w:rPr>
              <w:t xml:space="preserve"> </w:t>
            </w:r>
            <w:proofErr w:type="spellStart"/>
            <w:r w:rsidR="0081050E" w:rsidRPr="0081050E">
              <w:rPr>
                <w:lang w:val="en-US"/>
              </w:rPr>
              <w:t>i</w:t>
            </w:r>
            <w:proofErr w:type="spellEnd"/>
            <w:r w:rsidR="0081050E" w:rsidRPr="0081050E">
              <w:rPr>
                <w:lang w:val="en-US"/>
              </w:rPr>
              <w:t xml:space="preserve"> </w:t>
            </w:r>
            <w:proofErr w:type="spellStart"/>
            <w:r w:rsidR="0081050E" w:rsidRPr="0081050E">
              <w:rPr>
                <w:lang w:val="en-US"/>
              </w:rPr>
              <w:t>praktiki</w:t>
            </w:r>
            <w:proofErr w:type="spellEnd"/>
            <w:r w:rsidR="0081050E" w:rsidRPr="0081050E">
              <w:rPr>
                <w:lang w:val="en-US"/>
              </w:rPr>
              <w:t xml:space="preserve">. </w:t>
            </w:r>
            <w:proofErr w:type="spellStart"/>
            <w:r w:rsidR="0081050E" w:rsidRPr="0081050E">
              <w:rPr>
                <w:lang w:val="en-US"/>
              </w:rPr>
              <w:t>Universitet</w:t>
            </w:r>
            <w:proofErr w:type="spellEnd"/>
            <w:r w:rsidR="0081050E" w:rsidRPr="0081050E">
              <w:rPr>
                <w:lang w:val="en-US"/>
              </w:rPr>
              <w:t xml:space="preserve"> </w:t>
            </w:r>
            <w:proofErr w:type="spellStart"/>
            <w:r w:rsidR="0081050E" w:rsidRPr="0081050E">
              <w:rPr>
                <w:lang w:val="en-US"/>
              </w:rPr>
              <w:t>imeni</w:t>
            </w:r>
            <w:proofErr w:type="spellEnd"/>
            <w:r w:rsidR="0081050E" w:rsidRPr="0081050E">
              <w:rPr>
                <w:lang w:val="en-US"/>
              </w:rPr>
              <w:t xml:space="preserve"> </w:t>
            </w:r>
            <w:r w:rsidR="0081050E">
              <w:rPr>
                <w:lang w:val="en-US"/>
              </w:rPr>
              <w:br/>
            </w:r>
            <w:r w:rsidR="0081050E" w:rsidRPr="0081050E">
              <w:rPr>
                <w:lang w:val="en-US"/>
              </w:rPr>
              <w:t xml:space="preserve">V.I. </w:t>
            </w:r>
            <w:proofErr w:type="spellStart"/>
            <w:r w:rsidR="0081050E" w:rsidRPr="0081050E">
              <w:rPr>
                <w:lang w:val="en-US"/>
              </w:rPr>
              <w:t>Vernadskogo</w:t>
            </w:r>
            <w:proofErr w:type="spellEnd"/>
            <w:r w:rsidRPr="002C4F1B">
              <w:rPr>
                <w:lang w:val="en-US"/>
              </w:rPr>
              <w:t>", posted on the Publisher's website. In accordance with the Peer review policy posted on the Publisher's website, the Licensor has the right to ignore the comments received and prepare a detailed response to the reviewers, arguing a different point of view from the reviewer;</w:t>
            </w:r>
          </w:p>
        </w:tc>
      </w:tr>
      <w:tr w:rsidR="00C43715" w:rsidRPr="00FC7E77" w14:paraId="270B0EC0" w14:textId="77777777" w:rsidTr="00E63C12">
        <w:tc>
          <w:tcPr>
            <w:tcW w:w="4679" w:type="dxa"/>
            <w:tcBorders>
              <w:right w:val="single" w:sz="4" w:space="0" w:color="auto"/>
            </w:tcBorders>
          </w:tcPr>
          <w:p w14:paraId="42CBFD59" w14:textId="77777777" w:rsidR="00C43715" w:rsidRPr="00E10162" w:rsidRDefault="00C43715" w:rsidP="00C43715">
            <w:pPr>
              <w:ind w:left="0" w:firstLine="0"/>
            </w:pPr>
            <w:r w:rsidRPr="00E10162">
              <w:t>5.2.5. Вносить в корректуру статьи изменения, связанные с необходимостью исправления допущенных в оригинале статьи ошибок и/или внесения фактологических и конъюнктурных правок;</w:t>
            </w:r>
          </w:p>
        </w:tc>
        <w:tc>
          <w:tcPr>
            <w:tcW w:w="4950" w:type="dxa"/>
            <w:tcBorders>
              <w:left w:val="single" w:sz="4" w:space="0" w:color="auto"/>
            </w:tcBorders>
          </w:tcPr>
          <w:p w14:paraId="26C32264" w14:textId="77777777" w:rsidR="00C43715" w:rsidRDefault="00C43715" w:rsidP="00C43715">
            <w:pPr>
              <w:ind w:left="0" w:firstLine="0"/>
              <w:rPr>
                <w:lang w:val="en-US"/>
              </w:rPr>
            </w:pPr>
            <w:r w:rsidRPr="002C4F1B">
              <w:rPr>
                <w:lang w:val="en-US"/>
              </w:rPr>
              <w:t>5.2.5. Make edits in the proof of the article related to the need to correct errors made in the original article and/or make factual and opportunistic edits;</w:t>
            </w:r>
          </w:p>
        </w:tc>
      </w:tr>
      <w:tr w:rsidR="00C43715" w:rsidRPr="00FC7E77" w14:paraId="4F840A15" w14:textId="77777777" w:rsidTr="00E63C12">
        <w:tc>
          <w:tcPr>
            <w:tcW w:w="4679" w:type="dxa"/>
            <w:tcBorders>
              <w:right w:val="single" w:sz="4" w:space="0" w:color="auto"/>
            </w:tcBorders>
          </w:tcPr>
          <w:p w14:paraId="6E41ACF8" w14:textId="77777777" w:rsidR="00C43715" w:rsidRPr="00E10162" w:rsidRDefault="00C43715" w:rsidP="00C43715">
            <w:pPr>
              <w:ind w:left="0" w:firstLine="0"/>
            </w:pPr>
            <w:r w:rsidRPr="00E10162">
              <w:t xml:space="preserve">5.2.6. В случае обнаружения ошибок или неточностей в статье после ее публикации незамедлительно уведомить редактора журнала или Издателя и сотрудничать с редактором, чтобы исправить или </w:t>
            </w:r>
            <w:proofErr w:type="spellStart"/>
            <w:r w:rsidRPr="00E10162">
              <w:t>ретрагировать</w:t>
            </w:r>
            <w:proofErr w:type="spellEnd"/>
            <w:r w:rsidRPr="00E10162">
              <w:t xml:space="preserve"> статью.</w:t>
            </w:r>
          </w:p>
        </w:tc>
        <w:tc>
          <w:tcPr>
            <w:tcW w:w="4950" w:type="dxa"/>
            <w:tcBorders>
              <w:left w:val="single" w:sz="4" w:space="0" w:color="auto"/>
            </w:tcBorders>
          </w:tcPr>
          <w:p w14:paraId="6895A266" w14:textId="77777777" w:rsidR="00C43715" w:rsidRDefault="00C43715" w:rsidP="00C43715">
            <w:pPr>
              <w:ind w:left="0" w:firstLine="0"/>
              <w:rPr>
                <w:lang w:val="en-US"/>
              </w:rPr>
            </w:pPr>
            <w:r w:rsidRPr="002C4F1B">
              <w:rPr>
                <w:lang w:val="en-US"/>
              </w:rPr>
              <w:t>5.2.6. If errors or inaccuracies are found in the article after its publication, immediately notify the editor of the journal or the Publisher and cooperate with the editor to correct or retract the article.</w:t>
            </w:r>
          </w:p>
        </w:tc>
      </w:tr>
      <w:tr w:rsidR="00C43715" w:rsidRPr="00FC7E77" w14:paraId="728A37C2" w14:textId="77777777" w:rsidTr="00E63C12">
        <w:tc>
          <w:tcPr>
            <w:tcW w:w="4679" w:type="dxa"/>
            <w:tcBorders>
              <w:right w:val="single" w:sz="4" w:space="0" w:color="auto"/>
            </w:tcBorders>
          </w:tcPr>
          <w:p w14:paraId="1783981B" w14:textId="77777777" w:rsidR="00C43715" w:rsidRDefault="00C43715" w:rsidP="00B24140">
            <w:pPr>
              <w:ind w:left="0" w:firstLine="0"/>
              <w:rPr>
                <w:lang w:val="en-US"/>
              </w:rPr>
            </w:pPr>
            <w:r w:rsidRPr="00E10162">
              <w:rPr>
                <w:b/>
              </w:rPr>
              <w:t xml:space="preserve">5.3. Лицензиар вправе: </w:t>
            </w:r>
          </w:p>
        </w:tc>
        <w:tc>
          <w:tcPr>
            <w:tcW w:w="4950" w:type="dxa"/>
            <w:tcBorders>
              <w:left w:val="single" w:sz="4" w:space="0" w:color="auto"/>
            </w:tcBorders>
          </w:tcPr>
          <w:p w14:paraId="2E6EFA6F" w14:textId="77777777" w:rsidR="00C43715" w:rsidRDefault="00C43715" w:rsidP="00B24140">
            <w:pPr>
              <w:ind w:left="0" w:firstLine="0"/>
              <w:rPr>
                <w:lang w:val="en-US"/>
              </w:rPr>
            </w:pPr>
            <w:r w:rsidRPr="002C4F1B">
              <w:rPr>
                <w:b/>
                <w:lang w:val="en-US"/>
              </w:rPr>
              <w:t>5.3.</w:t>
            </w:r>
            <w:r w:rsidRPr="002C4F1B">
              <w:rPr>
                <w:lang w:val="en-US"/>
              </w:rPr>
              <w:t xml:space="preserve"> </w:t>
            </w:r>
            <w:r w:rsidRPr="002C4F1B">
              <w:rPr>
                <w:b/>
                <w:lang w:val="en-US"/>
              </w:rPr>
              <w:t>The Licensor is entitled to:</w:t>
            </w:r>
          </w:p>
        </w:tc>
      </w:tr>
      <w:tr w:rsidR="00C43715" w:rsidRPr="00FC7E77" w14:paraId="2A70C5AA" w14:textId="77777777" w:rsidTr="00E63C12">
        <w:tc>
          <w:tcPr>
            <w:tcW w:w="4679" w:type="dxa"/>
            <w:tcBorders>
              <w:right w:val="single" w:sz="4" w:space="0" w:color="auto"/>
            </w:tcBorders>
          </w:tcPr>
          <w:p w14:paraId="3B89F999" w14:textId="77777777" w:rsidR="00C43715" w:rsidRPr="00E10162" w:rsidRDefault="00C43715" w:rsidP="00B24140">
            <w:pPr>
              <w:ind w:left="0" w:firstLine="0"/>
            </w:pPr>
            <w:r w:rsidRPr="00E10162">
              <w:t>5.3.1. Безвозмездно передавать коллегам копию статьи целиком или частично для их личного или профессионального использования, для продвижения академических или научных исследований, для учебных и/или для информационных целей работодателя.</w:t>
            </w:r>
          </w:p>
        </w:tc>
        <w:tc>
          <w:tcPr>
            <w:tcW w:w="4950" w:type="dxa"/>
            <w:tcBorders>
              <w:left w:val="single" w:sz="4" w:space="0" w:color="auto"/>
            </w:tcBorders>
          </w:tcPr>
          <w:p w14:paraId="3739409E" w14:textId="77777777" w:rsidR="00C43715" w:rsidRDefault="00C43715" w:rsidP="00B24140">
            <w:pPr>
              <w:ind w:left="0" w:firstLine="0"/>
              <w:rPr>
                <w:lang w:val="en-US"/>
              </w:rPr>
            </w:pPr>
            <w:r w:rsidRPr="002C4F1B">
              <w:rPr>
                <w:lang w:val="en-US"/>
              </w:rPr>
              <w:t>5.3.1. Pass a copy of the whole article or part of it to the colleagues free of charge for their personal or professional use, for promotion of academic or scholarly investigations, for educational and / or informational purposes of the employer.</w:t>
            </w:r>
          </w:p>
        </w:tc>
      </w:tr>
      <w:tr w:rsidR="00C43715" w:rsidRPr="00FC7E77" w14:paraId="140D3389" w14:textId="77777777" w:rsidTr="00E63C12">
        <w:tc>
          <w:tcPr>
            <w:tcW w:w="4679" w:type="dxa"/>
            <w:tcBorders>
              <w:right w:val="single" w:sz="4" w:space="0" w:color="auto"/>
            </w:tcBorders>
          </w:tcPr>
          <w:p w14:paraId="435BE38C" w14:textId="77777777" w:rsidR="00C43715" w:rsidRPr="00E10162" w:rsidRDefault="00C43715" w:rsidP="00B24140">
            <w:pPr>
              <w:ind w:left="0" w:firstLine="0"/>
            </w:pPr>
            <w:r w:rsidRPr="00E10162">
              <w:t>5.3.2. Использовать материалы из опубликованной статьи при написании книги.</w:t>
            </w:r>
          </w:p>
        </w:tc>
        <w:tc>
          <w:tcPr>
            <w:tcW w:w="4950" w:type="dxa"/>
            <w:tcBorders>
              <w:left w:val="single" w:sz="4" w:space="0" w:color="auto"/>
            </w:tcBorders>
          </w:tcPr>
          <w:p w14:paraId="37355511" w14:textId="77777777" w:rsidR="00C43715" w:rsidRDefault="00C43715" w:rsidP="00B24140">
            <w:pPr>
              <w:ind w:left="0" w:firstLine="0"/>
              <w:rPr>
                <w:lang w:val="en-US"/>
              </w:rPr>
            </w:pPr>
            <w:r w:rsidRPr="002C4F1B">
              <w:rPr>
                <w:lang w:val="en-US"/>
              </w:rPr>
              <w:t>5.3.2. Use materials from the published article when writing a book.</w:t>
            </w:r>
          </w:p>
        </w:tc>
      </w:tr>
      <w:tr w:rsidR="00C43715" w:rsidRPr="00FC7E77" w14:paraId="78B549F5" w14:textId="77777777" w:rsidTr="00E63C12">
        <w:tc>
          <w:tcPr>
            <w:tcW w:w="4679" w:type="dxa"/>
            <w:tcBorders>
              <w:right w:val="single" w:sz="4" w:space="0" w:color="auto"/>
            </w:tcBorders>
          </w:tcPr>
          <w:p w14:paraId="597ED7C0" w14:textId="77777777" w:rsidR="00C43715" w:rsidRPr="00E10162" w:rsidRDefault="00C43715" w:rsidP="00B24140">
            <w:pPr>
              <w:ind w:left="0" w:firstLine="0"/>
            </w:pPr>
            <w:r w:rsidRPr="00E10162">
              <w:t>5.3.3. Включать статью в учебные сборники для использования в аудитории, для безвозмездного распространения материала студентам автора или сохранять материал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w:t>
            </w:r>
          </w:p>
        </w:tc>
        <w:tc>
          <w:tcPr>
            <w:tcW w:w="4950" w:type="dxa"/>
            <w:tcBorders>
              <w:left w:val="single" w:sz="4" w:space="0" w:color="auto"/>
            </w:tcBorders>
          </w:tcPr>
          <w:p w14:paraId="7227B770" w14:textId="77777777" w:rsidR="00C43715" w:rsidRDefault="00C43715" w:rsidP="00B24140">
            <w:pPr>
              <w:ind w:left="0" w:firstLine="0"/>
              <w:rPr>
                <w:lang w:val="en-US"/>
              </w:rPr>
            </w:pPr>
            <w:r w:rsidRPr="002C4F1B">
              <w:rPr>
                <w:lang w:val="en-US"/>
              </w:rPr>
              <w:t>5.3.3. Include the article in the study materials to be used in the educational process, for free distribution of the material to the author's students, or save the material in electronic format on a local server for students to access as part of the training course, as well as for internal training programs at the employer's institution.</w:t>
            </w:r>
          </w:p>
        </w:tc>
      </w:tr>
      <w:tr w:rsidR="00C43715" w:rsidRPr="00FC7E77" w14:paraId="7ED5EF58" w14:textId="77777777" w:rsidTr="00E63C12">
        <w:tc>
          <w:tcPr>
            <w:tcW w:w="4679" w:type="dxa"/>
            <w:tcBorders>
              <w:right w:val="single" w:sz="4" w:space="0" w:color="auto"/>
            </w:tcBorders>
          </w:tcPr>
          <w:p w14:paraId="5DE32906" w14:textId="77777777" w:rsidR="00C43715" w:rsidRPr="00E10162" w:rsidRDefault="00C43715" w:rsidP="00B24140">
            <w:pPr>
              <w:ind w:left="0" w:firstLine="0"/>
            </w:pPr>
            <w:r w:rsidRPr="00E10162">
              <w:t xml:space="preserve">5.3.4. Использовать опубликованные </w:t>
            </w:r>
            <w:r w:rsidRPr="00E10162">
              <w:lastRenderedPageBreak/>
              <w:t>изображения, таблицы, иллюстрации, части текста в последующих научных работах при условии соблюдения норм этики научных публикаций.</w:t>
            </w:r>
          </w:p>
        </w:tc>
        <w:tc>
          <w:tcPr>
            <w:tcW w:w="4950" w:type="dxa"/>
            <w:tcBorders>
              <w:left w:val="single" w:sz="4" w:space="0" w:color="auto"/>
            </w:tcBorders>
          </w:tcPr>
          <w:p w14:paraId="6EA9B01B" w14:textId="77777777" w:rsidR="00C43715" w:rsidRPr="002C4F1B" w:rsidRDefault="00C43715" w:rsidP="00B24140">
            <w:pPr>
              <w:ind w:left="0" w:firstLine="0"/>
              <w:rPr>
                <w:lang w:val="en-US"/>
              </w:rPr>
            </w:pPr>
            <w:r w:rsidRPr="002C4F1B">
              <w:rPr>
                <w:lang w:val="en-US"/>
              </w:rPr>
              <w:lastRenderedPageBreak/>
              <w:t xml:space="preserve">5.3.4. Use the published images, tables, illustrations, </w:t>
            </w:r>
            <w:r w:rsidRPr="002C4F1B">
              <w:rPr>
                <w:lang w:val="en-US"/>
              </w:rPr>
              <w:lastRenderedPageBreak/>
              <w:t>parts of the text in the next scholarly investigations, subject to compliance with the norms of ethics of scientific publications.</w:t>
            </w:r>
          </w:p>
        </w:tc>
      </w:tr>
      <w:tr w:rsidR="00C43715" w:rsidRPr="00FC7E77" w14:paraId="06E5411F" w14:textId="77777777" w:rsidTr="00E63C12">
        <w:tc>
          <w:tcPr>
            <w:tcW w:w="4679" w:type="dxa"/>
            <w:tcBorders>
              <w:right w:val="single" w:sz="4" w:space="0" w:color="auto"/>
            </w:tcBorders>
          </w:tcPr>
          <w:p w14:paraId="704C06C4" w14:textId="77777777" w:rsidR="00C43715" w:rsidRPr="00E10162" w:rsidRDefault="00C43715" w:rsidP="00C43715">
            <w:pPr>
              <w:ind w:left="0" w:firstLine="0"/>
            </w:pPr>
            <w:r w:rsidRPr="00E10162">
              <w:lastRenderedPageBreak/>
              <w:t>5.3.5. При любом последующем разрешенном использовании опубликованной статьи (в том числе любой ее отдельной части) необходимо указывать ссылку на журнал, автора (авторов), название материала, номер журнала и год опубликования.</w:t>
            </w:r>
          </w:p>
        </w:tc>
        <w:tc>
          <w:tcPr>
            <w:tcW w:w="4950" w:type="dxa"/>
            <w:tcBorders>
              <w:left w:val="single" w:sz="4" w:space="0" w:color="auto"/>
            </w:tcBorders>
          </w:tcPr>
          <w:p w14:paraId="2FAC7A86" w14:textId="77777777" w:rsidR="00C43715" w:rsidRPr="002C4F1B" w:rsidRDefault="00C43715" w:rsidP="00B515B6">
            <w:pPr>
              <w:ind w:left="0" w:firstLine="0"/>
              <w:rPr>
                <w:lang w:val="en-US"/>
              </w:rPr>
            </w:pPr>
            <w:r w:rsidRPr="002C4F1B">
              <w:rPr>
                <w:lang w:val="en-US"/>
              </w:rPr>
              <w:t>5.3.5. In any subsequent permitted use of the published article (including any separate part of it), it is necessary to indicate the link to the journal, the author(s), the title of the material, journal number and the year of publication.</w:t>
            </w:r>
          </w:p>
        </w:tc>
      </w:tr>
      <w:tr w:rsidR="00C43715" w:rsidRPr="00FC7E77" w14:paraId="7E9A393A" w14:textId="77777777" w:rsidTr="00E63C12">
        <w:tc>
          <w:tcPr>
            <w:tcW w:w="4679" w:type="dxa"/>
            <w:tcBorders>
              <w:right w:val="single" w:sz="4" w:space="0" w:color="auto"/>
            </w:tcBorders>
          </w:tcPr>
          <w:p w14:paraId="23FFFEF5" w14:textId="77777777" w:rsidR="00C43715" w:rsidRPr="00E10162" w:rsidRDefault="00C43715" w:rsidP="00C43715">
            <w:pPr>
              <w:ind w:left="0" w:firstLine="0"/>
            </w:pPr>
            <w:r>
              <w:t>5.3.6</w:t>
            </w:r>
            <w:r w:rsidRPr="00E10162">
              <w:t>. Лицензиар как автор имеет право до фактического обнародования статьи отказаться от ранее принятого решения об ее обнародовании (право на отзыв статьи), направив письмо Издателю в редакцию журнала не позднее чем за 45 календарных дней до выхода журнала в соответствии с установленным графиком, размещенным на сайте Издателя.</w:t>
            </w:r>
          </w:p>
        </w:tc>
        <w:tc>
          <w:tcPr>
            <w:tcW w:w="4950" w:type="dxa"/>
            <w:tcBorders>
              <w:left w:val="single" w:sz="4" w:space="0" w:color="auto"/>
            </w:tcBorders>
          </w:tcPr>
          <w:p w14:paraId="2EE4B56D" w14:textId="77777777" w:rsidR="00C43715" w:rsidRPr="00E10162" w:rsidRDefault="00C43715" w:rsidP="00C43715">
            <w:pPr>
              <w:ind w:left="0" w:firstLine="0"/>
              <w:rPr>
                <w:lang w:val="en-US"/>
              </w:rPr>
            </w:pPr>
            <w:r w:rsidRPr="00E10162">
              <w:rPr>
                <w:lang w:val="en-US"/>
              </w:rPr>
              <w:t>5.3.6. The licensor, as the author, has the right, prior to the actual publication of the article, to reject the previously made decision on its publication (the right to withdraw the article) by sending a letter to the Publisher to the editorial office of the journal no later than 45 calendar days before the publication of the journal in accordance with the established schedule posted on the Publisher's website.</w:t>
            </w:r>
          </w:p>
          <w:p w14:paraId="1710E7D3" w14:textId="77777777" w:rsidR="00C43715" w:rsidRDefault="00C43715" w:rsidP="00C43715">
            <w:pPr>
              <w:ind w:left="0" w:firstLine="0"/>
              <w:rPr>
                <w:lang w:val="en-US"/>
              </w:rPr>
            </w:pPr>
          </w:p>
        </w:tc>
      </w:tr>
      <w:tr w:rsidR="00C43715" w:rsidRPr="0012650D" w14:paraId="11AAAA85" w14:textId="77777777" w:rsidTr="00E63C12">
        <w:tc>
          <w:tcPr>
            <w:tcW w:w="4679" w:type="dxa"/>
            <w:tcBorders>
              <w:right w:val="single" w:sz="4" w:space="0" w:color="auto"/>
            </w:tcBorders>
          </w:tcPr>
          <w:p w14:paraId="7D927362" w14:textId="77777777" w:rsidR="00C43715" w:rsidRDefault="00C43715" w:rsidP="00C43715">
            <w:pPr>
              <w:ind w:left="0" w:firstLine="0"/>
              <w:rPr>
                <w:lang w:val="en-US"/>
              </w:rPr>
            </w:pPr>
            <w:r w:rsidRPr="00E10162">
              <w:rPr>
                <w:b/>
              </w:rPr>
              <w:t xml:space="preserve">5.4. Издатель обязуется: </w:t>
            </w:r>
          </w:p>
        </w:tc>
        <w:tc>
          <w:tcPr>
            <w:tcW w:w="4950" w:type="dxa"/>
            <w:tcBorders>
              <w:left w:val="single" w:sz="4" w:space="0" w:color="auto"/>
            </w:tcBorders>
          </w:tcPr>
          <w:p w14:paraId="7661669E" w14:textId="77777777" w:rsidR="00C43715" w:rsidRPr="00512491" w:rsidRDefault="00C43715" w:rsidP="00C43715">
            <w:pPr>
              <w:ind w:left="31" w:firstLine="0"/>
              <w:rPr>
                <w:b/>
                <w:color w:val="000000" w:themeColor="text1"/>
                <w:szCs w:val="24"/>
                <w:lang w:val="en-US"/>
              </w:rPr>
            </w:pPr>
            <w:r w:rsidRPr="00512491">
              <w:rPr>
                <w:b/>
                <w:color w:val="000000" w:themeColor="text1"/>
                <w:szCs w:val="24"/>
                <w:lang w:val="en-US"/>
              </w:rPr>
              <w:t>5.4. The Publisher undertakes to:</w:t>
            </w:r>
          </w:p>
        </w:tc>
      </w:tr>
      <w:tr w:rsidR="00C43715" w:rsidRPr="00FC7E77" w14:paraId="67503144" w14:textId="77777777" w:rsidTr="00E63C12">
        <w:tc>
          <w:tcPr>
            <w:tcW w:w="4679" w:type="dxa"/>
            <w:tcBorders>
              <w:right w:val="single" w:sz="4" w:space="0" w:color="auto"/>
            </w:tcBorders>
          </w:tcPr>
          <w:p w14:paraId="5B5C722D" w14:textId="12F2D196" w:rsidR="00C43715" w:rsidRPr="00E10162" w:rsidRDefault="00C43715" w:rsidP="00C43715">
            <w:pPr>
              <w:ind w:left="0" w:firstLine="0"/>
              <w:rPr>
                <w:color w:val="000000" w:themeColor="text1"/>
                <w:szCs w:val="24"/>
              </w:rPr>
            </w:pPr>
            <w:r w:rsidRPr="00E10162">
              <w:rPr>
                <w:color w:val="000000" w:themeColor="text1"/>
                <w:szCs w:val="24"/>
              </w:rPr>
              <w:t>5.4.1. Опубликовать в печатной и электронной форме статью в соответствии с условиями настоящего Договора при наличии положительного результата предварительной проверки, внутренней экспертизы и внешнего рецензирования. В соответствии с Положением о рецензировании научных статей в журнале «</w:t>
            </w:r>
            <w:r w:rsidR="001A0B18">
              <w:rPr>
                <w:color w:val="000000" w:themeColor="text1"/>
              </w:rPr>
              <w:t>Вопросы современной науки и практики. Университет им. В. И. Вернадского</w:t>
            </w:r>
            <w:r w:rsidRPr="00E10162">
              <w:rPr>
                <w:color w:val="000000" w:themeColor="text1"/>
                <w:szCs w:val="24"/>
              </w:rPr>
              <w:t>», размещенном на сайте Издателя, окончательное решение о публикации статьи принимает редакционная коллегия либо</w:t>
            </w:r>
            <w:r w:rsidRPr="00E10162">
              <w:rPr>
                <w:color w:val="000000" w:themeColor="text1"/>
                <w:szCs w:val="44"/>
              </w:rPr>
              <w:t>,</w:t>
            </w:r>
            <w:r w:rsidRPr="00E10162">
              <w:rPr>
                <w:color w:val="000000" w:themeColor="text1"/>
                <w:szCs w:val="24"/>
              </w:rPr>
              <w:t xml:space="preserve"> в конфликтных ситуациях</w:t>
            </w:r>
            <w:r w:rsidRPr="00E10162">
              <w:rPr>
                <w:color w:val="000000" w:themeColor="text1"/>
                <w:szCs w:val="44"/>
              </w:rPr>
              <w:t>,</w:t>
            </w:r>
            <w:r w:rsidRPr="00E10162">
              <w:rPr>
                <w:color w:val="000000" w:themeColor="text1"/>
                <w:szCs w:val="24"/>
              </w:rPr>
              <w:t xml:space="preserve"> главный редактор.</w:t>
            </w:r>
          </w:p>
        </w:tc>
        <w:tc>
          <w:tcPr>
            <w:tcW w:w="4950" w:type="dxa"/>
            <w:tcBorders>
              <w:left w:val="single" w:sz="4" w:space="0" w:color="auto"/>
            </w:tcBorders>
          </w:tcPr>
          <w:p w14:paraId="04951B97" w14:textId="19FC596E" w:rsidR="00C43715" w:rsidRPr="00512491" w:rsidRDefault="00C43715" w:rsidP="00A64733">
            <w:pPr>
              <w:ind w:left="31" w:firstLine="0"/>
              <w:rPr>
                <w:color w:val="000000" w:themeColor="text1"/>
                <w:szCs w:val="24"/>
                <w:lang w:val="en-US"/>
              </w:rPr>
            </w:pPr>
            <w:r w:rsidRPr="00512491">
              <w:rPr>
                <w:color w:val="000000" w:themeColor="text1"/>
                <w:szCs w:val="24"/>
                <w:lang w:val="en-US"/>
              </w:rPr>
              <w:t>5.4.1. Publish the article in soft or hard copy form in accordance with the terms of this Agreement, if there is a positive result of preliminary verification, internal examination and external review. According to the Peer review policy of “</w:t>
            </w:r>
            <w:proofErr w:type="spellStart"/>
            <w:r w:rsidR="00A64733">
              <w:rPr>
                <w:szCs w:val="24"/>
                <w:lang w:val="en-US"/>
              </w:rPr>
              <w:t>Voprosy</w:t>
            </w:r>
            <w:proofErr w:type="spellEnd"/>
            <w:r w:rsidR="00A64733">
              <w:rPr>
                <w:szCs w:val="24"/>
                <w:lang w:val="en-US"/>
              </w:rPr>
              <w:t xml:space="preserve"> </w:t>
            </w:r>
            <w:proofErr w:type="spellStart"/>
            <w:r w:rsidR="00A64733">
              <w:rPr>
                <w:szCs w:val="24"/>
                <w:lang w:val="en-US"/>
              </w:rPr>
              <w:t>sovremennoy</w:t>
            </w:r>
            <w:proofErr w:type="spellEnd"/>
            <w:r w:rsidR="00A64733">
              <w:rPr>
                <w:szCs w:val="24"/>
                <w:lang w:val="en-US"/>
              </w:rPr>
              <w:t xml:space="preserve"> </w:t>
            </w:r>
            <w:proofErr w:type="spellStart"/>
            <w:r w:rsidR="00A64733">
              <w:rPr>
                <w:szCs w:val="24"/>
                <w:lang w:val="en-US"/>
              </w:rPr>
              <w:t>nauki</w:t>
            </w:r>
            <w:proofErr w:type="spellEnd"/>
            <w:r w:rsidR="00A64733">
              <w:rPr>
                <w:szCs w:val="24"/>
                <w:lang w:val="en-US"/>
              </w:rPr>
              <w:t xml:space="preserve"> </w:t>
            </w:r>
            <w:proofErr w:type="spellStart"/>
            <w:r w:rsidR="00A64733">
              <w:rPr>
                <w:szCs w:val="24"/>
                <w:lang w:val="en-US"/>
              </w:rPr>
              <w:t>i</w:t>
            </w:r>
            <w:proofErr w:type="spellEnd"/>
            <w:r w:rsidR="00A64733">
              <w:rPr>
                <w:szCs w:val="24"/>
                <w:lang w:val="en-US"/>
              </w:rPr>
              <w:t xml:space="preserve"> </w:t>
            </w:r>
            <w:proofErr w:type="spellStart"/>
            <w:r w:rsidR="00A64733">
              <w:rPr>
                <w:szCs w:val="24"/>
                <w:lang w:val="en-US"/>
              </w:rPr>
              <w:t>praktiki</w:t>
            </w:r>
            <w:proofErr w:type="spellEnd"/>
            <w:r w:rsidR="00A64733">
              <w:rPr>
                <w:szCs w:val="24"/>
                <w:lang w:val="en-US"/>
              </w:rPr>
              <w:t xml:space="preserve">. </w:t>
            </w:r>
            <w:proofErr w:type="spellStart"/>
            <w:r w:rsidR="00A64733">
              <w:rPr>
                <w:szCs w:val="24"/>
                <w:lang w:val="en-US"/>
              </w:rPr>
              <w:t>Universitet</w:t>
            </w:r>
            <w:proofErr w:type="spellEnd"/>
            <w:r w:rsidR="00A64733">
              <w:rPr>
                <w:szCs w:val="24"/>
                <w:lang w:val="en-US"/>
              </w:rPr>
              <w:t xml:space="preserve"> </w:t>
            </w:r>
            <w:proofErr w:type="spellStart"/>
            <w:r w:rsidR="00A64733">
              <w:rPr>
                <w:szCs w:val="24"/>
                <w:lang w:val="en-US"/>
              </w:rPr>
              <w:t>imeni</w:t>
            </w:r>
            <w:proofErr w:type="spellEnd"/>
            <w:r w:rsidR="00A64733" w:rsidRPr="00A64733">
              <w:rPr>
                <w:szCs w:val="24"/>
                <w:lang w:val="en-US"/>
              </w:rPr>
              <w:t xml:space="preserve"> </w:t>
            </w:r>
            <w:r w:rsidR="00A64733">
              <w:rPr>
                <w:szCs w:val="24"/>
                <w:lang w:val="en-US"/>
              </w:rPr>
              <w:br/>
              <w:t xml:space="preserve">V.I. </w:t>
            </w:r>
            <w:proofErr w:type="spellStart"/>
            <w:r w:rsidR="00A64733">
              <w:rPr>
                <w:szCs w:val="24"/>
                <w:lang w:val="en-US"/>
              </w:rPr>
              <w:t>Vernadskogo</w:t>
            </w:r>
            <w:proofErr w:type="spellEnd"/>
            <w:r w:rsidRPr="00512491">
              <w:rPr>
                <w:color w:val="000000" w:themeColor="text1"/>
                <w:szCs w:val="24"/>
                <w:lang w:val="en-US"/>
              </w:rPr>
              <w:t>”, published on the Publisher's website, the final decision on the publication of the article is made by the Editorial board or, in conflict situations, the Editor-in-chief.</w:t>
            </w:r>
          </w:p>
        </w:tc>
      </w:tr>
      <w:tr w:rsidR="00C43715" w:rsidRPr="00FC7E77" w14:paraId="76D999F9" w14:textId="77777777" w:rsidTr="00E63C12">
        <w:tc>
          <w:tcPr>
            <w:tcW w:w="4679" w:type="dxa"/>
            <w:tcBorders>
              <w:right w:val="single" w:sz="4" w:space="0" w:color="auto"/>
            </w:tcBorders>
          </w:tcPr>
          <w:p w14:paraId="0A7EED80" w14:textId="77777777" w:rsidR="00C43715" w:rsidRPr="00E10162" w:rsidRDefault="00C43715" w:rsidP="00C43715">
            <w:pPr>
              <w:ind w:left="0" w:firstLine="0"/>
              <w:rPr>
                <w:color w:val="000000" w:themeColor="text1"/>
                <w:szCs w:val="24"/>
              </w:rPr>
            </w:pPr>
            <w:r w:rsidRPr="00E10162">
              <w:rPr>
                <w:color w:val="000000" w:themeColor="text1"/>
                <w:szCs w:val="24"/>
              </w:rPr>
              <w:t>5.4.2. Предоставить Лицензиару корректуру верстки статьи и внести обоснованную правку Лицензиара как автора.</w:t>
            </w:r>
          </w:p>
        </w:tc>
        <w:tc>
          <w:tcPr>
            <w:tcW w:w="4950" w:type="dxa"/>
            <w:tcBorders>
              <w:left w:val="single" w:sz="4" w:space="0" w:color="auto"/>
            </w:tcBorders>
          </w:tcPr>
          <w:p w14:paraId="4269FB47" w14:textId="77777777" w:rsidR="00C43715" w:rsidRPr="00512491" w:rsidRDefault="00C43715" w:rsidP="00C43715">
            <w:pPr>
              <w:ind w:left="31" w:firstLine="0"/>
              <w:rPr>
                <w:color w:val="000000" w:themeColor="text1"/>
                <w:szCs w:val="24"/>
                <w:lang w:val="en-US"/>
              </w:rPr>
            </w:pPr>
            <w:r w:rsidRPr="00512491">
              <w:rPr>
                <w:color w:val="000000" w:themeColor="text1"/>
                <w:szCs w:val="24"/>
                <w:lang w:val="en-US"/>
              </w:rPr>
              <w:t>5.4.2. Provide the Licensor with the proofreading of the article layout and make a reasonable edit of the Licensor as the author.</w:t>
            </w:r>
          </w:p>
        </w:tc>
      </w:tr>
      <w:tr w:rsidR="00C43715" w:rsidRPr="00FC7E77" w14:paraId="639B0825" w14:textId="77777777" w:rsidTr="00E63C12">
        <w:tc>
          <w:tcPr>
            <w:tcW w:w="4679" w:type="dxa"/>
            <w:tcBorders>
              <w:right w:val="single" w:sz="4" w:space="0" w:color="auto"/>
            </w:tcBorders>
          </w:tcPr>
          <w:p w14:paraId="14F4D4BA" w14:textId="6D120A69" w:rsidR="00C43715" w:rsidRPr="00E10162" w:rsidRDefault="00C43715" w:rsidP="00C43715">
            <w:pPr>
              <w:ind w:left="0" w:firstLine="0"/>
              <w:rPr>
                <w:color w:val="000000" w:themeColor="text1"/>
                <w:szCs w:val="24"/>
              </w:rPr>
            </w:pPr>
            <w:r w:rsidRPr="00E10162">
              <w:rPr>
                <w:color w:val="000000" w:themeColor="text1"/>
                <w:szCs w:val="24"/>
              </w:rPr>
              <w:t xml:space="preserve">5.4.3. Предоставить Лицензиару электронную копию опубликованной статьи на электронный </w:t>
            </w:r>
            <w:r w:rsidRPr="009B5B89">
              <w:rPr>
                <w:color w:val="000000" w:themeColor="text1"/>
                <w:szCs w:val="24"/>
              </w:rPr>
              <w:t>адрес</w:t>
            </w:r>
            <w:r w:rsidR="002B662D" w:rsidRPr="009B5B89">
              <w:rPr>
                <w:color w:val="000000" w:themeColor="text1"/>
                <w:szCs w:val="24"/>
              </w:rPr>
              <w:t>:</w:t>
            </w:r>
            <w:r w:rsidR="002B662D">
              <w:rPr>
                <w:color w:val="000000" w:themeColor="text1"/>
                <w:szCs w:val="24"/>
                <w:highlight w:val="cyan"/>
              </w:rPr>
              <w:t xml:space="preserve"> </w:t>
            </w:r>
            <w:r w:rsidR="002B662D" w:rsidRPr="002B662D">
              <w:rPr>
                <w:color w:val="000000" w:themeColor="text1"/>
                <w:szCs w:val="24"/>
                <w:highlight w:val="cyan"/>
              </w:rPr>
              <w:t>__________________________________</w:t>
            </w:r>
            <w:r w:rsidRPr="00E10162">
              <w:rPr>
                <w:color w:val="000000" w:themeColor="text1"/>
                <w:szCs w:val="24"/>
              </w:rPr>
              <w:t xml:space="preserve"> в течение 15 рабочих дней со дня выхода номера журнала в свет.</w:t>
            </w:r>
          </w:p>
        </w:tc>
        <w:tc>
          <w:tcPr>
            <w:tcW w:w="4950" w:type="dxa"/>
            <w:tcBorders>
              <w:left w:val="single" w:sz="4" w:space="0" w:color="auto"/>
            </w:tcBorders>
          </w:tcPr>
          <w:p w14:paraId="0F91B35F" w14:textId="4EC1E816" w:rsidR="00C43715" w:rsidRPr="00512491" w:rsidRDefault="00C43715" w:rsidP="00D2672B">
            <w:pPr>
              <w:ind w:left="31" w:firstLine="0"/>
              <w:rPr>
                <w:color w:val="000000" w:themeColor="text1"/>
                <w:szCs w:val="24"/>
                <w:lang w:val="en-US"/>
              </w:rPr>
            </w:pPr>
            <w:r w:rsidRPr="00512491">
              <w:rPr>
                <w:color w:val="000000" w:themeColor="text1"/>
                <w:szCs w:val="24"/>
                <w:lang w:val="en-US"/>
              </w:rPr>
              <w:t xml:space="preserve">5.4.3. Provide the Licensor with the soft copy of the published article by sending it to the email </w:t>
            </w:r>
            <w:r w:rsidRPr="009B5B89">
              <w:rPr>
                <w:color w:val="000000" w:themeColor="text1"/>
                <w:szCs w:val="24"/>
                <w:lang w:val="en-US"/>
              </w:rPr>
              <w:t>address</w:t>
            </w:r>
            <w:r w:rsidR="002B662D" w:rsidRPr="009B5B89">
              <w:rPr>
                <w:color w:val="000000" w:themeColor="text1"/>
                <w:szCs w:val="24"/>
                <w:lang w:val="en-US"/>
              </w:rPr>
              <w:t xml:space="preserve">: </w:t>
            </w:r>
            <w:r w:rsidR="002B662D" w:rsidRPr="002B662D">
              <w:rPr>
                <w:color w:val="000000" w:themeColor="text1"/>
                <w:szCs w:val="24"/>
                <w:highlight w:val="cyan"/>
                <w:lang w:val="en-US"/>
              </w:rPr>
              <w:t>__________________________________________</w:t>
            </w:r>
            <w:r w:rsidRPr="00512491">
              <w:rPr>
                <w:color w:val="000000" w:themeColor="text1"/>
                <w:szCs w:val="24"/>
                <w:lang w:val="en-US"/>
              </w:rPr>
              <w:t xml:space="preserve"> within 15 business days from the journal’s issue publication.</w:t>
            </w:r>
          </w:p>
        </w:tc>
      </w:tr>
      <w:tr w:rsidR="00C43715" w:rsidRPr="00FC7E77" w14:paraId="3AF474FA" w14:textId="77777777" w:rsidTr="00E63C12">
        <w:tc>
          <w:tcPr>
            <w:tcW w:w="4679" w:type="dxa"/>
            <w:tcBorders>
              <w:right w:val="single" w:sz="4" w:space="0" w:color="auto"/>
            </w:tcBorders>
          </w:tcPr>
          <w:p w14:paraId="4D945BF7" w14:textId="77777777" w:rsidR="00C43715" w:rsidRPr="00E10162" w:rsidRDefault="00C43715" w:rsidP="00C43715">
            <w:pPr>
              <w:ind w:left="0" w:firstLine="0"/>
              <w:rPr>
                <w:color w:val="000000" w:themeColor="text1"/>
                <w:szCs w:val="24"/>
              </w:rPr>
            </w:pPr>
            <w:r w:rsidRPr="00E10162">
              <w:rPr>
                <w:color w:val="000000" w:themeColor="text1"/>
                <w:szCs w:val="24"/>
              </w:rPr>
              <w:t>5.4.4. В соответствии с запросом Лицензиара направить авторский экземпляр печатной версии журнала по адресу, письменно указанному Лицензиаром. Пересылка оплачивается Лицензиаром в соответствии с тарифом на услугу, предоставляемую ФГУП «Почта России»</w:t>
            </w:r>
            <w:r>
              <w:rPr>
                <w:color w:val="000000" w:themeColor="text1"/>
                <w:szCs w:val="24"/>
              </w:rPr>
              <w:t>,</w:t>
            </w:r>
            <w:r w:rsidRPr="00761B62">
              <w:rPr>
                <w:color w:val="FF0000"/>
                <w:szCs w:val="24"/>
              </w:rPr>
              <w:t xml:space="preserve"> </w:t>
            </w:r>
            <w:r w:rsidRPr="00C33A29">
              <w:rPr>
                <w:szCs w:val="24"/>
              </w:rPr>
              <w:t>либо иной почтовой или курьерской службой по выбору автора.</w:t>
            </w:r>
          </w:p>
        </w:tc>
        <w:tc>
          <w:tcPr>
            <w:tcW w:w="4950" w:type="dxa"/>
            <w:tcBorders>
              <w:left w:val="single" w:sz="4" w:space="0" w:color="auto"/>
            </w:tcBorders>
          </w:tcPr>
          <w:p w14:paraId="4F98FB7B" w14:textId="77777777" w:rsidR="00C43715" w:rsidRPr="00C33A29" w:rsidRDefault="00C43715" w:rsidP="00C43715">
            <w:pPr>
              <w:ind w:left="31" w:firstLine="0"/>
              <w:rPr>
                <w:color w:val="000000" w:themeColor="text1"/>
                <w:szCs w:val="24"/>
                <w:lang w:val="en-US"/>
              </w:rPr>
            </w:pPr>
            <w:r w:rsidRPr="00512491">
              <w:rPr>
                <w:color w:val="000000" w:themeColor="text1"/>
                <w:szCs w:val="24"/>
                <w:lang w:val="en-US"/>
              </w:rPr>
              <w:t>5.4.4. In accordance with the Licensor's request, send the author's copy of the printed version of the journal to the address specified by the Licensor. The shipment is paid by the Licensor in accordance with the tariff for the ser</w:t>
            </w:r>
            <w:r>
              <w:rPr>
                <w:color w:val="000000" w:themeColor="text1"/>
                <w:szCs w:val="24"/>
                <w:lang w:val="en-US"/>
              </w:rPr>
              <w:t>vice provided by "Russian Post"</w:t>
            </w:r>
            <w:r w:rsidRPr="00C33A29">
              <w:rPr>
                <w:color w:val="000000" w:themeColor="text1"/>
                <w:szCs w:val="24"/>
                <w:lang w:val="en-US"/>
              </w:rPr>
              <w:t>, or by another postal or courier service at the choice of the author.</w:t>
            </w:r>
          </w:p>
        </w:tc>
      </w:tr>
      <w:tr w:rsidR="00C43715" w:rsidRPr="00FC7E77" w14:paraId="55A39A53" w14:textId="77777777" w:rsidTr="00E63C12">
        <w:tc>
          <w:tcPr>
            <w:tcW w:w="4679" w:type="dxa"/>
            <w:tcBorders>
              <w:right w:val="single" w:sz="4" w:space="0" w:color="auto"/>
            </w:tcBorders>
          </w:tcPr>
          <w:p w14:paraId="4F3865BF" w14:textId="77777777" w:rsidR="00C43715" w:rsidRPr="00E10162" w:rsidRDefault="00C43715" w:rsidP="00C43715">
            <w:pPr>
              <w:ind w:left="0" w:firstLine="0"/>
              <w:rPr>
                <w:color w:val="000000" w:themeColor="text1"/>
                <w:szCs w:val="24"/>
              </w:rPr>
            </w:pPr>
            <w:r w:rsidRPr="00E10162">
              <w:rPr>
                <w:color w:val="000000" w:themeColor="text1"/>
                <w:szCs w:val="24"/>
              </w:rPr>
              <w:t>5.4.5. Обеспечить отправку метаданных статьи и (или) полного текста статьи в российские и международные базы данных, индексирующие журнал.</w:t>
            </w:r>
          </w:p>
        </w:tc>
        <w:tc>
          <w:tcPr>
            <w:tcW w:w="4950" w:type="dxa"/>
            <w:tcBorders>
              <w:left w:val="single" w:sz="4" w:space="0" w:color="auto"/>
            </w:tcBorders>
          </w:tcPr>
          <w:p w14:paraId="41A442CD" w14:textId="77777777" w:rsidR="00C43715" w:rsidRPr="00512491" w:rsidRDefault="00C43715" w:rsidP="00C43715">
            <w:pPr>
              <w:ind w:left="31" w:firstLine="0"/>
              <w:rPr>
                <w:color w:val="000000" w:themeColor="text1"/>
                <w:szCs w:val="24"/>
                <w:lang w:val="en-US"/>
              </w:rPr>
            </w:pPr>
            <w:r w:rsidRPr="00512491">
              <w:rPr>
                <w:color w:val="000000" w:themeColor="text1"/>
                <w:szCs w:val="24"/>
                <w:lang w:val="en-US"/>
              </w:rPr>
              <w:t>5.4.5. Ensure that the metadata of the article and (or) the full text of the article are sent to Russian and international databases that index the journal.</w:t>
            </w:r>
          </w:p>
        </w:tc>
      </w:tr>
      <w:tr w:rsidR="00C43715" w:rsidRPr="00FC7E77" w14:paraId="16AC0F16" w14:textId="77777777" w:rsidTr="00E63C12">
        <w:tc>
          <w:tcPr>
            <w:tcW w:w="4679" w:type="dxa"/>
            <w:tcBorders>
              <w:right w:val="single" w:sz="4" w:space="0" w:color="auto"/>
            </w:tcBorders>
          </w:tcPr>
          <w:p w14:paraId="0064328E" w14:textId="77777777" w:rsidR="00C43715" w:rsidRPr="00E10162" w:rsidRDefault="00C43715" w:rsidP="00C43715">
            <w:pPr>
              <w:ind w:left="0" w:firstLine="0"/>
              <w:rPr>
                <w:color w:val="000000" w:themeColor="text1"/>
                <w:szCs w:val="24"/>
              </w:rPr>
            </w:pPr>
            <w:r w:rsidRPr="00E10162">
              <w:rPr>
                <w:color w:val="000000" w:themeColor="text1"/>
                <w:szCs w:val="24"/>
              </w:rPr>
              <w:t xml:space="preserve">5.4.6. Соблюдать предусмотренные действующим законодательством права автора, а также осуществлять их защиту и </w:t>
            </w:r>
            <w:r w:rsidRPr="00E10162">
              <w:rPr>
                <w:color w:val="000000" w:themeColor="text1"/>
                <w:szCs w:val="24"/>
              </w:rPr>
              <w:lastRenderedPageBreak/>
              <w:t>принимать все необходимые меры для предупреждения нарушения авторских прав третьими лицами.</w:t>
            </w:r>
          </w:p>
        </w:tc>
        <w:tc>
          <w:tcPr>
            <w:tcW w:w="4950" w:type="dxa"/>
            <w:tcBorders>
              <w:left w:val="single" w:sz="4" w:space="0" w:color="auto"/>
            </w:tcBorders>
          </w:tcPr>
          <w:p w14:paraId="1EF4213E" w14:textId="77777777" w:rsidR="00C43715" w:rsidRPr="00512491" w:rsidRDefault="00C43715" w:rsidP="00C43715">
            <w:pPr>
              <w:ind w:left="31" w:firstLine="0"/>
              <w:rPr>
                <w:color w:val="000000" w:themeColor="text1"/>
                <w:szCs w:val="24"/>
                <w:lang w:val="en-US"/>
              </w:rPr>
            </w:pPr>
            <w:r w:rsidRPr="00512491">
              <w:rPr>
                <w:color w:val="000000" w:themeColor="text1"/>
                <w:szCs w:val="24"/>
                <w:lang w:val="en-US"/>
              </w:rPr>
              <w:lastRenderedPageBreak/>
              <w:t xml:space="preserve">5.4.6. Comply with the author's rights provided for by the current legislation, as well as protect them and take all necessary measures to prevent copyright </w:t>
            </w:r>
            <w:r w:rsidRPr="00512491">
              <w:rPr>
                <w:color w:val="000000" w:themeColor="text1"/>
                <w:szCs w:val="24"/>
                <w:lang w:val="en-US"/>
              </w:rPr>
              <w:lastRenderedPageBreak/>
              <w:t>infringement by third parties.</w:t>
            </w:r>
          </w:p>
        </w:tc>
      </w:tr>
      <w:tr w:rsidR="00C43715" w:rsidRPr="00FC7E77" w14:paraId="2D5483F3" w14:textId="77777777" w:rsidTr="00E63C12">
        <w:tc>
          <w:tcPr>
            <w:tcW w:w="4679" w:type="dxa"/>
            <w:tcBorders>
              <w:right w:val="single" w:sz="4" w:space="0" w:color="auto"/>
            </w:tcBorders>
          </w:tcPr>
          <w:p w14:paraId="61CB6C66" w14:textId="77777777" w:rsidR="00C43715" w:rsidRPr="00E10162" w:rsidRDefault="00C43715" w:rsidP="00C43715">
            <w:pPr>
              <w:ind w:left="0" w:firstLine="0"/>
              <w:rPr>
                <w:b/>
                <w:color w:val="000000" w:themeColor="text1"/>
                <w:szCs w:val="24"/>
              </w:rPr>
            </w:pPr>
            <w:r w:rsidRPr="00E10162">
              <w:rPr>
                <w:b/>
                <w:color w:val="000000" w:themeColor="text1"/>
                <w:szCs w:val="24"/>
              </w:rPr>
              <w:lastRenderedPageBreak/>
              <w:t xml:space="preserve">5.5. Издатель имеет право: </w:t>
            </w:r>
          </w:p>
        </w:tc>
        <w:tc>
          <w:tcPr>
            <w:tcW w:w="4950" w:type="dxa"/>
            <w:tcBorders>
              <w:left w:val="single" w:sz="4" w:space="0" w:color="auto"/>
            </w:tcBorders>
          </w:tcPr>
          <w:p w14:paraId="540A61BD" w14:textId="77777777" w:rsidR="00C43715" w:rsidRPr="00512491" w:rsidRDefault="00C43715" w:rsidP="00C43715">
            <w:pPr>
              <w:ind w:left="31" w:firstLine="0"/>
              <w:rPr>
                <w:b/>
                <w:color w:val="000000" w:themeColor="text1"/>
                <w:szCs w:val="24"/>
                <w:lang w:val="en-US"/>
              </w:rPr>
            </w:pPr>
            <w:r w:rsidRPr="00512491">
              <w:rPr>
                <w:b/>
                <w:color w:val="000000" w:themeColor="text1"/>
                <w:szCs w:val="24"/>
                <w:lang w:val="en-US"/>
              </w:rPr>
              <w:t>5.5. The publisher is entitled to:</w:t>
            </w:r>
          </w:p>
        </w:tc>
      </w:tr>
      <w:tr w:rsidR="00C43715" w:rsidRPr="00FC7E77" w14:paraId="2BF9E2AE" w14:textId="77777777" w:rsidTr="00E63C12">
        <w:tc>
          <w:tcPr>
            <w:tcW w:w="4679" w:type="dxa"/>
            <w:tcBorders>
              <w:right w:val="single" w:sz="4" w:space="0" w:color="auto"/>
            </w:tcBorders>
          </w:tcPr>
          <w:p w14:paraId="1E56D786" w14:textId="77777777" w:rsidR="00C43715" w:rsidRPr="00E10162" w:rsidRDefault="00C43715" w:rsidP="00C43715">
            <w:pPr>
              <w:ind w:left="0" w:firstLine="0"/>
              <w:rPr>
                <w:color w:val="000000" w:themeColor="text1"/>
                <w:szCs w:val="24"/>
              </w:rPr>
            </w:pPr>
            <w:r w:rsidRPr="00E10162">
              <w:rPr>
                <w:color w:val="000000" w:themeColor="text1"/>
                <w:szCs w:val="24"/>
              </w:rPr>
              <w:t>5.5.1. Осуществлять литературное и техническое редактирование статьи, не меняющее ее принципиальных положений.</w:t>
            </w:r>
          </w:p>
        </w:tc>
        <w:tc>
          <w:tcPr>
            <w:tcW w:w="4950" w:type="dxa"/>
            <w:tcBorders>
              <w:left w:val="single" w:sz="4" w:space="0" w:color="auto"/>
            </w:tcBorders>
          </w:tcPr>
          <w:p w14:paraId="0496E5C8" w14:textId="77777777" w:rsidR="00C43715" w:rsidRPr="00512491" w:rsidRDefault="00C43715" w:rsidP="00C43715">
            <w:pPr>
              <w:ind w:left="31" w:firstLine="0"/>
              <w:rPr>
                <w:color w:val="000000" w:themeColor="text1"/>
                <w:szCs w:val="24"/>
                <w:lang w:val="en-US"/>
              </w:rPr>
            </w:pPr>
            <w:r w:rsidRPr="00512491">
              <w:rPr>
                <w:color w:val="000000" w:themeColor="text1"/>
                <w:szCs w:val="24"/>
                <w:lang w:val="en-US"/>
              </w:rPr>
              <w:t xml:space="preserve">5.5.1. Carry out literary and technical editing of the article </w:t>
            </w:r>
            <w:r w:rsidRPr="00512491">
              <w:rPr>
                <w:color w:val="292C3D"/>
                <w:szCs w:val="24"/>
                <w:shd w:val="clear" w:color="auto" w:fill="FFFFFF"/>
                <w:lang w:val="en-US"/>
              </w:rPr>
              <w:t>such that its basic content would remain unchanged</w:t>
            </w:r>
            <w:r w:rsidRPr="00512491">
              <w:rPr>
                <w:color w:val="000000" w:themeColor="text1"/>
                <w:szCs w:val="24"/>
                <w:lang w:val="en-US"/>
              </w:rPr>
              <w:t>.</w:t>
            </w:r>
          </w:p>
        </w:tc>
      </w:tr>
      <w:tr w:rsidR="00C43715" w:rsidRPr="00FC7E77" w14:paraId="35E64C45" w14:textId="77777777" w:rsidTr="00E63C12">
        <w:tc>
          <w:tcPr>
            <w:tcW w:w="4679" w:type="dxa"/>
            <w:tcBorders>
              <w:right w:val="single" w:sz="4" w:space="0" w:color="auto"/>
            </w:tcBorders>
          </w:tcPr>
          <w:p w14:paraId="2C79E974" w14:textId="77777777" w:rsidR="00C43715" w:rsidRPr="00E10162" w:rsidRDefault="00C43715" w:rsidP="00C43715">
            <w:pPr>
              <w:ind w:left="0" w:firstLine="0"/>
              <w:rPr>
                <w:color w:val="000000" w:themeColor="text1"/>
                <w:szCs w:val="24"/>
              </w:rPr>
            </w:pPr>
            <w:r w:rsidRPr="00E10162">
              <w:rPr>
                <w:color w:val="000000" w:themeColor="text1"/>
                <w:szCs w:val="24"/>
              </w:rPr>
              <w:t>5.5.2. Проводить экспертизу и рецензирование полученной статьи и предлагать Лицензиару внести необходимые изменения, без которых материал не будет опубликован.</w:t>
            </w:r>
          </w:p>
        </w:tc>
        <w:tc>
          <w:tcPr>
            <w:tcW w:w="4950" w:type="dxa"/>
            <w:tcBorders>
              <w:left w:val="single" w:sz="4" w:space="0" w:color="auto"/>
            </w:tcBorders>
          </w:tcPr>
          <w:p w14:paraId="5BFDE27A" w14:textId="77777777" w:rsidR="00C43715" w:rsidRPr="00512491" w:rsidRDefault="00C43715" w:rsidP="00C43715">
            <w:pPr>
              <w:ind w:left="31" w:firstLine="0"/>
              <w:rPr>
                <w:color w:val="000000" w:themeColor="text1"/>
                <w:szCs w:val="24"/>
                <w:lang w:val="en-US"/>
              </w:rPr>
            </w:pPr>
            <w:r w:rsidRPr="00512491">
              <w:rPr>
                <w:color w:val="000000" w:themeColor="text1"/>
                <w:szCs w:val="24"/>
                <w:lang w:val="en-US"/>
              </w:rPr>
              <w:t>5.5.2. R</w:t>
            </w:r>
            <w:r w:rsidRPr="00512491">
              <w:rPr>
                <w:color w:val="292C3D"/>
                <w:szCs w:val="24"/>
                <w:shd w:val="clear" w:color="auto" w:fill="FFFFFF"/>
                <w:lang w:val="en-US"/>
              </w:rPr>
              <w:t xml:space="preserve">eview the article and suggest appropriate changes to the </w:t>
            </w:r>
            <w:r w:rsidRPr="00512491">
              <w:rPr>
                <w:color w:val="000000" w:themeColor="text1"/>
                <w:szCs w:val="24"/>
                <w:lang w:val="en-US"/>
              </w:rPr>
              <w:t>Licensor</w:t>
            </w:r>
            <w:r w:rsidRPr="00512491">
              <w:rPr>
                <w:color w:val="292C3D"/>
                <w:szCs w:val="24"/>
                <w:shd w:val="clear" w:color="auto" w:fill="FFFFFF"/>
                <w:lang w:val="en-US"/>
              </w:rPr>
              <w:t>, and elect not to publish the article if the Author fails to introduce such changes.</w:t>
            </w:r>
          </w:p>
        </w:tc>
      </w:tr>
      <w:tr w:rsidR="00C43715" w:rsidRPr="00FC7E77" w14:paraId="098ECC00" w14:textId="77777777" w:rsidTr="00E63C12">
        <w:tc>
          <w:tcPr>
            <w:tcW w:w="4679" w:type="dxa"/>
            <w:tcBorders>
              <w:right w:val="single" w:sz="4" w:space="0" w:color="auto"/>
            </w:tcBorders>
          </w:tcPr>
          <w:p w14:paraId="5F08C6C2" w14:textId="77777777" w:rsidR="00C43715" w:rsidRPr="00446A5B" w:rsidRDefault="00C43715" w:rsidP="00C43715">
            <w:pPr>
              <w:ind w:left="0" w:firstLine="0"/>
            </w:pPr>
            <w:r w:rsidRPr="00446A5B">
              <w:t>5.5.3. Осуществлять перевод статей на русский и английские языки.</w:t>
            </w:r>
          </w:p>
        </w:tc>
        <w:tc>
          <w:tcPr>
            <w:tcW w:w="4950" w:type="dxa"/>
            <w:tcBorders>
              <w:left w:val="single" w:sz="4" w:space="0" w:color="auto"/>
            </w:tcBorders>
          </w:tcPr>
          <w:p w14:paraId="6EBDFC8E" w14:textId="77777777" w:rsidR="00C43715" w:rsidRPr="00512491" w:rsidRDefault="00C43715" w:rsidP="00C43715">
            <w:pPr>
              <w:ind w:left="0" w:firstLine="0"/>
              <w:rPr>
                <w:color w:val="000000" w:themeColor="text1"/>
                <w:szCs w:val="24"/>
                <w:lang w:val="en-US"/>
              </w:rPr>
            </w:pPr>
            <w:r w:rsidRPr="00512491">
              <w:rPr>
                <w:color w:val="000000" w:themeColor="text1"/>
                <w:szCs w:val="24"/>
                <w:lang w:val="en-US"/>
              </w:rPr>
              <w:t>5.5.3. Translate articles into Russian and English.</w:t>
            </w:r>
          </w:p>
        </w:tc>
      </w:tr>
      <w:tr w:rsidR="00C43715" w:rsidRPr="00FC7E77" w14:paraId="3A310359" w14:textId="77777777" w:rsidTr="00E63C12">
        <w:tc>
          <w:tcPr>
            <w:tcW w:w="4679" w:type="dxa"/>
            <w:tcBorders>
              <w:right w:val="single" w:sz="4" w:space="0" w:color="auto"/>
            </w:tcBorders>
          </w:tcPr>
          <w:p w14:paraId="4634CB94" w14:textId="77777777" w:rsidR="00C43715" w:rsidRPr="00446A5B" w:rsidRDefault="00C43715" w:rsidP="00C43715">
            <w:pPr>
              <w:ind w:left="0" w:firstLine="0"/>
            </w:pPr>
            <w:r w:rsidRPr="00446A5B">
              <w:t>5.5.4. Устанавливать правила (условия) приема и публикации статей. Редколлегии журнала, возглавляемой главным редактором, принадлежат исключительные права отбора и/или отклонения материалов, направляемых в редакцию журнала с целью их публикации.</w:t>
            </w:r>
          </w:p>
        </w:tc>
        <w:tc>
          <w:tcPr>
            <w:tcW w:w="4950" w:type="dxa"/>
            <w:tcBorders>
              <w:left w:val="single" w:sz="4" w:space="0" w:color="auto"/>
            </w:tcBorders>
          </w:tcPr>
          <w:p w14:paraId="7272D3B7" w14:textId="77777777" w:rsidR="00C43715" w:rsidRPr="00512491" w:rsidRDefault="00C43715" w:rsidP="00C43715">
            <w:pPr>
              <w:ind w:left="0" w:firstLine="0"/>
              <w:rPr>
                <w:color w:val="000000" w:themeColor="text1"/>
                <w:szCs w:val="24"/>
                <w:lang w:val="en-US"/>
              </w:rPr>
            </w:pPr>
            <w:r w:rsidRPr="00512491">
              <w:rPr>
                <w:color w:val="000000" w:themeColor="text1"/>
                <w:szCs w:val="24"/>
                <w:lang w:val="en-US"/>
              </w:rPr>
              <w:t>5.5.4. Establish the rules (conditions) for the acceptance and publication of articles. The Editorial board of the journal, headed by the Editor-in-chief, has the exclusive rights to accept and/or reject materials submitted to the editorial office of the journal for the publication purpose.</w:t>
            </w:r>
          </w:p>
        </w:tc>
      </w:tr>
      <w:tr w:rsidR="00C43715" w:rsidRPr="00FC7E77" w14:paraId="5D0A73B4" w14:textId="77777777" w:rsidTr="00E63C12">
        <w:tc>
          <w:tcPr>
            <w:tcW w:w="4679" w:type="dxa"/>
            <w:tcBorders>
              <w:right w:val="single" w:sz="4" w:space="0" w:color="auto"/>
            </w:tcBorders>
          </w:tcPr>
          <w:p w14:paraId="055A4E85" w14:textId="77777777" w:rsidR="00C43715" w:rsidRPr="00446A5B" w:rsidRDefault="00C43715" w:rsidP="00C43715">
            <w:pPr>
              <w:ind w:left="41" w:firstLine="0"/>
              <w:rPr>
                <w:color w:val="000000" w:themeColor="text1"/>
                <w:szCs w:val="24"/>
              </w:rPr>
            </w:pPr>
            <w:r w:rsidRPr="00446A5B">
              <w:rPr>
                <w:color w:val="000000" w:themeColor="text1"/>
                <w:szCs w:val="24"/>
              </w:rPr>
              <w:t>5.5.5. Требовать при любом последующем разрешенном использовании Лицензиаром (и/или иными лицами) статьи, опубликованной в журнале (в том числе любой ее отдельной части), от указанных лиц указания ссылки на журнал, автора, название статьи, номер журнала и год опубликования, указанные в журнале.</w:t>
            </w:r>
          </w:p>
        </w:tc>
        <w:tc>
          <w:tcPr>
            <w:tcW w:w="4950" w:type="dxa"/>
            <w:tcBorders>
              <w:left w:val="single" w:sz="4" w:space="0" w:color="auto"/>
            </w:tcBorders>
          </w:tcPr>
          <w:p w14:paraId="7482E7FB" w14:textId="77777777" w:rsidR="00C43715" w:rsidRPr="00512491" w:rsidRDefault="00C43715" w:rsidP="00C43715">
            <w:pPr>
              <w:ind w:left="0" w:firstLine="0"/>
              <w:rPr>
                <w:color w:val="000000" w:themeColor="text1"/>
                <w:szCs w:val="24"/>
                <w:lang w:val="en-US"/>
              </w:rPr>
            </w:pPr>
            <w:r w:rsidRPr="00512491">
              <w:rPr>
                <w:color w:val="000000" w:themeColor="text1"/>
                <w:szCs w:val="24"/>
                <w:lang w:val="en-US"/>
              </w:rPr>
              <w:t>5.5.5. To require, in any subsequent authorized use by the Licensor (and/or other persons) of an article published in the journal (including any separate part of it), from these persons to indicate a link to the journal, the author, the title of the article, the journal number and the year of publication specified in the journal.</w:t>
            </w:r>
          </w:p>
        </w:tc>
      </w:tr>
      <w:tr w:rsidR="00C43715" w:rsidRPr="00FC7E77" w14:paraId="4F882F9C" w14:textId="77777777" w:rsidTr="00E63C12">
        <w:tc>
          <w:tcPr>
            <w:tcW w:w="4679" w:type="dxa"/>
            <w:tcBorders>
              <w:right w:val="single" w:sz="4" w:space="0" w:color="auto"/>
            </w:tcBorders>
          </w:tcPr>
          <w:p w14:paraId="7505B367" w14:textId="77777777" w:rsidR="00C43715" w:rsidRPr="00446A5B" w:rsidRDefault="00C43715" w:rsidP="00C43715">
            <w:pPr>
              <w:ind w:left="41" w:firstLine="0"/>
              <w:rPr>
                <w:color w:val="000000" w:themeColor="text1"/>
                <w:szCs w:val="24"/>
              </w:rPr>
            </w:pPr>
            <w:r w:rsidRPr="00446A5B">
              <w:rPr>
                <w:color w:val="000000" w:themeColor="text1"/>
                <w:szCs w:val="24"/>
              </w:rPr>
              <w:t>5.5.6. Размещать в СМИ и других информационных источниках предварительную и/или рекламную информацию о предстоящей публикации статьи.</w:t>
            </w:r>
          </w:p>
        </w:tc>
        <w:tc>
          <w:tcPr>
            <w:tcW w:w="4950" w:type="dxa"/>
            <w:tcBorders>
              <w:left w:val="single" w:sz="4" w:space="0" w:color="auto"/>
            </w:tcBorders>
          </w:tcPr>
          <w:p w14:paraId="76C06FA6" w14:textId="77777777" w:rsidR="00C43715" w:rsidRPr="00512491" w:rsidRDefault="00C43715" w:rsidP="00C43715">
            <w:pPr>
              <w:ind w:left="0" w:firstLine="0"/>
              <w:rPr>
                <w:color w:val="000000" w:themeColor="text1"/>
                <w:szCs w:val="24"/>
                <w:lang w:val="en-US"/>
              </w:rPr>
            </w:pPr>
            <w:r w:rsidRPr="00512491">
              <w:rPr>
                <w:color w:val="000000" w:themeColor="text1"/>
                <w:szCs w:val="24"/>
                <w:lang w:val="en-US"/>
              </w:rPr>
              <w:t>5.5.6. Post preliminary and/or advertising information about the upcoming publication of the article in the media and other information sources.</w:t>
            </w:r>
          </w:p>
        </w:tc>
      </w:tr>
      <w:tr w:rsidR="00C43715" w:rsidRPr="00FC7E77" w14:paraId="1AFFEC7D" w14:textId="77777777" w:rsidTr="00E63C12">
        <w:tc>
          <w:tcPr>
            <w:tcW w:w="4679" w:type="dxa"/>
            <w:tcBorders>
              <w:right w:val="single" w:sz="4" w:space="0" w:color="auto"/>
            </w:tcBorders>
          </w:tcPr>
          <w:p w14:paraId="36975AB3" w14:textId="77777777" w:rsidR="00C43715" w:rsidRPr="00446A5B" w:rsidRDefault="00C43715" w:rsidP="00C43715">
            <w:pPr>
              <w:ind w:left="41" w:firstLine="0"/>
              <w:rPr>
                <w:color w:val="000000" w:themeColor="text1"/>
                <w:szCs w:val="24"/>
              </w:rPr>
            </w:pPr>
            <w:r w:rsidRPr="00446A5B">
              <w:rPr>
                <w:color w:val="000000" w:themeColor="text1"/>
                <w:szCs w:val="24"/>
              </w:rPr>
              <w:t>5.5.7. Приостановить оказание услуг по Договору в одностороннем внесудебном порядке в случаях нарушения Лицензиаром обязательств, принятых в соответствии с Договором.</w:t>
            </w:r>
          </w:p>
        </w:tc>
        <w:tc>
          <w:tcPr>
            <w:tcW w:w="4950" w:type="dxa"/>
            <w:tcBorders>
              <w:left w:val="single" w:sz="4" w:space="0" w:color="auto"/>
            </w:tcBorders>
          </w:tcPr>
          <w:p w14:paraId="677F5580" w14:textId="77777777" w:rsidR="00C43715" w:rsidRPr="00512491" w:rsidRDefault="00C43715" w:rsidP="00C43715">
            <w:pPr>
              <w:ind w:left="0" w:firstLine="0"/>
              <w:rPr>
                <w:color w:val="000000" w:themeColor="text1"/>
                <w:szCs w:val="24"/>
                <w:lang w:val="en-US"/>
              </w:rPr>
            </w:pPr>
            <w:r w:rsidRPr="00512491">
              <w:rPr>
                <w:color w:val="000000" w:themeColor="text1"/>
                <w:szCs w:val="24"/>
                <w:lang w:val="en-US"/>
              </w:rPr>
              <w:t>5.5.7. Suspend provision of services under the Agreement unilaterally out of court in cases of violation by the Licensor of the obligations assumed in accordance with the Agreement.</w:t>
            </w:r>
          </w:p>
        </w:tc>
      </w:tr>
      <w:tr w:rsidR="00C43715" w:rsidRPr="00FC7E77" w14:paraId="3CB2EAD1" w14:textId="77777777" w:rsidTr="00E63C12">
        <w:trPr>
          <w:trHeight w:val="80"/>
        </w:trPr>
        <w:tc>
          <w:tcPr>
            <w:tcW w:w="4679" w:type="dxa"/>
            <w:tcBorders>
              <w:right w:val="single" w:sz="4" w:space="0" w:color="auto"/>
            </w:tcBorders>
          </w:tcPr>
          <w:p w14:paraId="67203AD8" w14:textId="77777777" w:rsidR="00C43715" w:rsidRPr="00446A5B" w:rsidRDefault="00C43715" w:rsidP="00C43715">
            <w:pPr>
              <w:ind w:left="41" w:firstLine="0"/>
              <w:rPr>
                <w:color w:val="000000" w:themeColor="text1"/>
                <w:szCs w:val="24"/>
              </w:rPr>
            </w:pPr>
            <w:r w:rsidRPr="00446A5B">
              <w:rPr>
                <w:color w:val="000000" w:themeColor="text1"/>
                <w:szCs w:val="24"/>
              </w:rPr>
              <w:t>5.5.8. Вносить изменения в Договор в установленном Договором порядке.</w:t>
            </w:r>
          </w:p>
        </w:tc>
        <w:tc>
          <w:tcPr>
            <w:tcW w:w="4950" w:type="dxa"/>
            <w:tcBorders>
              <w:left w:val="single" w:sz="4" w:space="0" w:color="auto"/>
            </w:tcBorders>
          </w:tcPr>
          <w:p w14:paraId="5A7E5C97" w14:textId="77777777" w:rsidR="00C43715" w:rsidRPr="00512491" w:rsidRDefault="00C43715" w:rsidP="00C43715">
            <w:pPr>
              <w:ind w:left="0" w:firstLine="0"/>
              <w:rPr>
                <w:color w:val="000000" w:themeColor="text1"/>
                <w:szCs w:val="24"/>
                <w:lang w:val="en-US"/>
              </w:rPr>
            </w:pPr>
            <w:r w:rsidRPr="00512491">
              <w:rPr>
                <w:color w:val="000000" w:themeColor="text1"/>
                <w:szCs w:val="24"/>
                <w:lang w:val="en-US"/>
              </w:rPr>
              <w:t>5.5.8. Introduce changes to the Agreement in accordance with the procedure established by the Agreement.</w:t>
            </w:r>
          </w:p>
        </w:tc>
      </w:tr>
      <w:tr w:rsidR="000F7045" w:rsidRPr="00FC7E77" w14:paraId="7C02083A" w14:textId="77777777" w:rsidTr="00E63C12">
        <w:trPr>
          <w:trHeight w:val="80"/>
        </w:trPr>
        <w:tc>
          <w:tcPr>
            <w:tcW w:w="4679" w:type="dxa"/>
            <w:tcBorders>
              <w:right w:val="single" w:sz="4" w:space="0" w:color="auto"/>
            </w:tcBorders>
          </w:tcPr>
          <w:p w14:paraId="36E72539" w14:textId="77777777" w:rsidR="000F7045" w:rsidRPr="00B5632F" w:rsidRDefault="000F7045" w:rsidP="000F7045">
            <w:pPr>
              <w:ind w:left="0" w:firstLine="0"/>
              <w:jc w:val="center"/>
              <w:rPr>
                <w:b/>
              </w:rPr>
            </w:pPr>
            <w:r w:rsidRPr="00B5632F">
              <w:rPr>
                <w:b/>
              </w:rPr>
              <w:t>6. Порядок заключения договора и изменения его условий</w:t>
            </w:r>
          </w:p>
        </w:tc>
        <w:tc>
          <w:tcPr>
            <w:tcW w:w="4950" w:type="dxa"/>
            <w:tcBorders>
              <w:left w:val="single" w:sz="4" w:space="0" w:color="auto"/>
            </w:tcBorders>
          </w:tcPr>
          <w:p w14:paraId="5C8BD89E" w14:textId="77777777" w:rsidR="000F7045" w:rsidRPr="00B5632F" w:rsidRDefault="000F7045" w:rsidP="000F7045">
            <w:pPr>
              <w:ind w:left="0" w:firstLine="0"/>
              <w:jc w:val="center"/>
              <w:rPr>
                <w:b/>
                <w:lang w:val="en-US"/>
              </w:rPr>
            </w:pPr>
            <w:r w:rsidRPr="00B5632F">
              <w:rPr>
                <w:b/>
                <w:lang w:val="en-US"/>
              </w:rPr>
              <w:t>6. Agreement Conclusion and Modification Procedure</w:t>
            </w:r>
          </w:p>
        </w:tc>
      </w:tr>
      <w:tr w:rsidR="000F7045" w:rsidRPr="00FC7E77" w14:paraId="18B137F1" w14:textId="77777777" w:rsidTr="00E63C12">
        <w:trPr>
          <w:trHeight w:val="80"/>
        </w:trPr>
        <w:tc>
          <w:tcPr>
            <w:tcW w:w="4679" w:type="dxa"/>
            <w:tcBorders>
              <w:right w:val="single" w:sz="4" w:space="0" w:color="auto"/>
            </w:tcBorders>
          </w:tcPr>
          <w:p w14:paraId="7502894F" w14:textId="77777777" w:rsidR="000F7045" w:rsidRPr="00E706B1" w:rsidRDefault="000F7045" w:rsidP="000F7045">
            <w:pPr>
              <w:ind w:left="0" w:firstLine="0"/>
            </w:pPr>
            <w:r w:rsidRPr="00E706B1">
              <w:t xml:space="preserve">6.1. Стороны признают переписку с электронных адресов, указанных в п. 6.2., условием о признании электронного адреса и пароля простой электронной подписью. </w:t>
            </w:r>
          </w:p>
        </w:tc>
        <w:tc>
          <w:tcPr>
            <w:tcW w:w="4950" w:type="dxa"/>
            <w:tcBorders>
              <w:left w:val="single" w:sz="4" w:space="0" w:color="auto"/>
            </w:tcBorders>
          </w:tcPr>
          <w:p w14:paraId="7D5A9FCB" w14:textId="77777777" w:rsidR="000F7045" w:rsidRPr="007E15F0" w:rsidRDefault="000F7045" w:rsidP="000F7045">
            <w:pPr>
              <w:ind w:left="31" w:firstLine="0"/>
              <w:rPr>
                <w:szCs w:val="24"/>
                <w:lang w:val="en-US"/>
              </w:rPr>
            </w:pPr>
            <w:r w:rsidRPr="007E15F0">
              <w:rPr>
                <w:szCs w:val="24"/>
                <w:lang w:val="en-US"/>
              </w:rPr>
              <w:t>6.</w:t>
            </w:r>
            <w:r>
              <w:rPr>
                <w:szCs w:val="24"/>
                <w:lang w:val="en-US"/>
              </w:rPr>
              <w:t>1</w:t>
            </w:r>
            <w:r w:rsidRPr="007E15F0">
              <w:rPr>
                <w:szCs w:val="24"/>
                <w:lang w:val="en-US"/>
              </w:rPr>
              <w:t>. The Parties recognize correspondence from the e-mail addresses specified in clause 6.2. as a condition for recognizing the e-mail address and password as a simple electronic signature.</w:t>
            </w:r>
          </w:p>
        </w:tc>
      </w:tr>
      <w:tr w:rsidR="000F7045" w:rsidRPr="00FC7E77" w14:paraId="20302379" w14:textId="77777777" w:rsidTr="00E63C12">
        <w:trPr>
          <w:trHeight w:val="80"/>
        </w:trPr>
        <w:tc>
          <w:tcPr>
            <w:tcW w:w="4679" w:type="dxa"/>
            <w:tcBorders>
              <w:right w:val="single" w:sz="4" w:space="0" w:color="auto"/>
            </w:tcBorders>
          </w:tcPr>
          <w:p w14:paraId="61BBE281" w14:textId="77777777" w:rsidR="000F7045" w:rsidRPr="00E706B1" w:rsidRDefault="000F7045" w:rsidP="000F7045">
            <w:pPr>
              <w:ind w:left="0" w:firstLine="0"/>
            </w:pPr>
            <w:r w:rsidRPr="00E706B1">
              <w:t>6.2. Сообщения направляются по следующим электронным адресам:</w:t>
            </w:r>
          </w:p>
          <w:p w14:paraId="7FED536A" w14:textId="37C3BBC2" w:rsidR="000F7045" w:rsidRPr="00417DE0" w:rsidRDefault="000F7045" w:rsidP="000F7045">
            <w:pPr>
              <w:ind w:left="0" w:firstLine="0"/>
            </w:pPr>
            <w:r w:rsidRPr="00E706B1">
              <w:t>в адрес издателя по e-</w:t>
            </w:r>
            <w:proofErr w:type="spellStart"/>
            <w:r w:rsidRPr="00E706B1">
              <w:t>mail</w:t>
            </w:r>
            <w:proofErr w:type="spellEnd"/>
            <w:r w:rsidRPr="00E706B1">
              <w:t xml:space="preserve">: </w:t>
            </w:r>
            <w:r w:rsidR="001A0B18" w:rsidRPr="00741233">
              <w:rPr>
                <w:u w:val="single"/>
              </w:rPr>
              <w:t>zhurnal_vsnip@mail.ru</w:t>
            </w:r>
            <w:r w:rsidR="00417DE0" w:rsidRPr="00417DE0">
              <w:t xml:space="preserve"> </w:t>
            </w:r>
          </w:p>
          <w:p w14:paraId="4EA60091" w14:textId="77777777" w:rsidR="000F7045" w:rsidRPr="00E706B1" w:rsidRDefault="000F7045" w:rsidP="000F7045">
            <w:pPr>
              <w:ind w:left="0" w:firstLine="0"/>
            </w:pPr>
            <w:r w:rsidRPr="00E706B1">
              <w:t xml:space="preserve">в адрес </w:t>
            </w:r>
            <w:r w:rsidRPr="00D2672B">
              <w:t>автора</w:t>
            </w:r>
            <w:r w:rsidRPr="00E706B1">
              <w:t xml:space="preserve"> по e-</w:t>
            </w:r>
            <w:proofErr w:type="spellStart"/>
            <w:r w:rsidRPr="00E706B1">
              <w:t>mail</w:t>
            </w:r>
            <w:proofErr w:type="spellEnd"/>
            <w:r w:rsidRPr="00E706B1">
              <w:t xml:space="preserve">: </w:t>
            </w:r>
            <w:r w:rsidRPr="009B5B89">
              <w:rPr>
                <w:highlight w:val="cyan"/>
              </w:rPr>
              <w:t>_________________</w:t>
            </w:r>
          </w:p>
        </w:tc>
        <w:tc>
          <w:tcPr>
            <w:tcW w:w="4950" w:type="dxa"/>
            <w:tcBorders>
              <w:left w:val="single" w:sz="4" w:space="0" w:color="auto"/>
            </w:tcBorders>
          </w:tcPr>
          <w:p w14:paraId="5170ACA4" w14:textId="77777777" w:rsidR="000F7045" w:rsidRPr="007E15F0" w:rsidRDefault="000F7045" w:rsidP="000F7045">
            <w:pPr>
              <w:ind w:left="31" w:firstLine="0"/>
              <w:rPr>
                <w:szCs w:val="24"/>
                <w:lang w:val="en-US"/>
              </w:rPr>
            </w:pPr>
            <w:r w:rsidRPr="007E15F0">
              <w:rPr>
                <w:szCs w:val="24"/>
                <w:lang w:val="en-US"/>
              </w:rPr>
              <w:t>6.2. Messages are sent to the following email addresses:</w:t>
            </w:r>
          </w:p>
          <w:p w14:paraId="6A9BF3FB" w14:textId="349195DD" w:rsidR="000F7045" w:rsidRPr="00060124" w:rsidRDefault="000F7045" w:rsidP="000F7045">
            <w:pPr>
              <w:ind w:left="31" w:firstLine="0"/>
              <w:rPr>
                <w:szCs w:val="24"/>
                <w:lang w:val="en-US"/>
              </w:rPr>
            </w:pPr>
            <w:r w:rsidRPr="007E15F0">
              <w:rPr>
                <w:szCs w:val="24"/>
                <w:lang w:val="en-US"/>
              </w:rPr>
              <w:t>the address of the publ</w:t>
            </w:r>
            <w:r>
              <w:rPr>
                <w:szCs w:val="24"/>
                <w:lang w:val="en-US"/>
              </w:rPr>
              <w:t xml:space="preserve">isher by e-mail: </w:t>
            </w:r>
            <w:r w:rsidR="00060124" w:rsidRPr="00741233">
              <w:rPr>
                <w:u w:val="single"/>
                <w:lang w:val="en-US"/>
              </w:rPr>
              <w:t>zhurnal_vsnip@mail.ru</w:t>
            </w:r>
          </w:p>
          <w:p w14:paraId="7BEBCD4E" w14:textId="77777777" w:rsidR="000F7045" w:rsidRPr="007E15F0" w:rsidRDefault="000F7045" w:rsidP="000F7045">
            <w:pPr>
              <w:ind w:left="31" w:firstLine="0"/>
              <w:rPr>
                <w:szCs w:val="24"/>
                <w:lang w:val="en-US"/>
              </w:rPr>
            </w:pPr>
            <w:r w:rsidRPr="007E15F0">
              <w:rPr>
                <w:szCs w:val="24"/>
                <w:lang w:val="en-US"/>
              </w:rPr>
              <w:t xml:space="preserve">to the author by e-mail: </w:t>
            </w:r>
            <w:r w:rsidRPr="009B5B89">
              <w:rPr>
                <w:szCs w:val="24"/>
                <w:highlight w:val="cyan"/>
                <w:lang w:val="en-US"/>
              </w:rPr>
              <w:t>_____________</w:t>
            </w:r>
          </w:p>
        </w:tc>
      </w:tr>
      <w:tr w:rsidR="000F7045" w:rsidRPr="00FC7E77" w14:paraId="1DB74ECE" w14:textId="77777777" w:rsidTr="00E63C12">
        <w:trPr>
          <w:trHeight w:val="80"/>
        </w:trPr>
        <w:tc>
          <w:tcPr>
            <w:tcW w:w="4679" w:type="dxa"/>
            <w:tcBorders>
              <w:right w:val="single" w:sz="4" w:space="0" w:color="auto"/>
            </w:tcBorders>
          </w:tcPr>
          <w:p w14:paraId="71CD8F6D" w14:textId="77777777" w:rsidR="000F7045" w:rsidRPr="00E706B1" w:rsidRDefault="000F7045" w:rsidP="000F7045">
            <w:pPr>
              <w:ind w:left="0" w:firstLine="0"/>
              <w:rPr>
                <w:szCs w:val="24"/>
              </w:rPr>
            </w:pPr>
            <w:r w:rsidRPr="00E706B1">
              <w:rPr>
                <w:szCs w:val="24"/>
              </w:rPr>
              <w:t>6.3. Все уведомления и сообщения, отправленные Сторонами друг другу по вышеуказанным адресам</w:t>
            </w:r>
            <w:r>
              <w:rPr>
                <w:szCs w:val="24"/>
              </w:rPr>
              <w:t xml:space="preserve"> электронной почты, признаются С</w:t>
            </w:r>
            <w:r w:rsidRPr="00E706B1">
              <w:rPr>
                <w:szCs w:val="24"/>
              </w:rPr>
              <w:t>торонами официальной перепиской в рамках настоящего Договора.</w:t>
            </w:r>
          </w:p>
        </w:tc>
        <w:tc>
          <w:tcPr>
            <w:tcW w:w="4950" w:type="dxa"/>
            <w:tcBorders>
              <w:left w:val="single" w:sz="4" w:space="0" w:color="auto"/>
            </w:tcBorders>
          </w:tcPr>
          <w:p w14:paraId="76044AD2" w14:textId="77777777" w:rsidR="000F7045" w:rsidRPr="007E15F0" w:rsidRDefault="000F7045" w:rsidP="000F7045">
            <w:pPr>
              <w:ind w:left="0" w:firstLine="0"/>
              <w:rPr>
                <w:lang w:val="en-US"/>
              </w:rPr>
            </w:pPr>
            <w:r w:rsidRPr="007E15F0">
              <w:rPr>
                <w:lang w:val="en-US"/>
              </w:rPr>
              <w:t>6.</w:t>
            </w:r>
            <w:r>
              <w:rPr>
                <w:lang w:val="en-US"/>
              </w:rPr>
              <w:t>3</w:t>
            </w:r>
            <w:r w:rsidRPr="007E15F0">
              <w:rPr>
                <w:lang w:val="en-US"/>
              </w:rPr>
              <w:t>. All notifications and messages sent by the Parties to each other at the above e-mail addresses are recognized by the parties as official correspondence within the framework of this Agreement.</w:t>
            </w:r>
          </w:p>
        </w:tc>
      </w:tr>
      <w:tr w:rsidR="000F7045" w:rsidRPr="00FC7E77" w14:paraId="1313FA53" w14:textId="77777777" w:rsidTr="00E63C12">
        <w:trPr>
          <w:trHeight w:val="80"/>
        </w:trPr>
        <w:tc>
          <w:tcPr>
            <w:tcW w:w="4679" w:type="dxa"/>
            <w:tcBorders>
              <w:right w:val="single" w:sz="4" w:space="0" w:color="auto"/>
            </w:tcBorders>
          </w:tcPr>
          <w:p w14:paraId="1C56F9B3" w14:textId="77777777" w:rsidR="000F7045" w:rsidRPr="00E706B1" w:rsidRDefault="000F7045" w:rsidP="000F7045">
            <w:pPr>
              <w:ind w:left="0" w:firstLine="0"/>
              <w:rPr>
                <w:i/>
                <w:color w:val="0070C0"/>
                <w:szCs w:val="24"/>
              </w:rPr>
            </w:pPr>
            <w:r w:rsidRPr="00E706B1">
              <w:rPr>
                <w:szCs w:val="24"/>
              </w:rPr>
              <w:t xml:space="preserve">6.4. Стороны обязуются сохранять </w:t>
            </w:r>
            <w:r w:rsidRPr="00E706B1">
              <w:rPr>
                <w:szCs w:val="24"/>
              </w:rPr>
              <w:lastRenderedPageBreak/>
              <w:t>конфиденциальность ключа своей электронной подписи. Не передавать пароль и не передавать доступ к электронной почте третьим лицам.</w:t>
            </w:r>
          </w:p>
        </w:tc>
        <w:tc>
          <w:tcPr>
            <w:tcW w:w="4950" w:type="dxa"/>
            <w:tcBorders>
              <w:left w:val="single" w:sz="4" w:space="0" w:color="auto"/>
            </w:tcBorders>
          </w:tcPr>
          <w:p w14:paraId="4FB5F8BB" w14:textId="77777777" w:rsidR="000F7045" w:rsidRPr="007E15F0" w:rsidRDefault="000F7045" w:rsidP="000F7045">
            <w:pPr>
              <w:ind w:left="0" w:firstLine="0"/>
              <w:rPr>
                <w:lang w:val="en-US"/>
              </w:rPr>
            </w:pPr>
            <w:r w:rsidRPr="007E15F0">
              <w:rPr>
                <w:lang w:val="en-US"/>
              </w:rPr>
              <w:lastRenderedPageBreak/>
              <w:t>6.</w:t>
            </w:r>
            <w:r>
              <w:rPr>
                <w:lang w:val="en-US"/>
              </w:rPr>
              <w:t>4</w:t>
            </w:r>
            <w:r w:rsidRPr="007E15F0">
              <w:rPr>
                <w:lang w:val="en-US"/>
              </w:rPr>
              <w:t xml:space="preserve">. The Parties undertake to maintain the </w:t>
            </w:r>
            <w:r w:rsidRPr="007E15F0">
              <w:rPr>
                <w:lang w:val="en-US"/>
              </w:rPr>
              <w:lastRenderedPageBreak/>
              <w:t>confidentiality of their electronic signature key. Do not transfer the password and do not transfer access to e-mail to third parties.</w:t>
            </w:r>
          </w:p>
        </w:tc>
      </w:tr>
      <w:tr w:rsidR="000F7045" w:rsidRPr="00FC7E77" w14:paraId="096EE76F" w14:textId="77777777" w:rsidTr="00E63C12">
        <w:trPr>
          <w:trHeight w:val="80"/>
        </w:trPr>
        <w:tc>
          <w:tcPr>
            <w:tcW w:w="4679" w:type="dxa"/>
            <w:tcBorders>
              <w:right w:val="single" w:sz="4" w:space="0" w:color="auto"/>
            </w:tcBorders>
          </w:tcPr>
          <w:p w14:paraId="0076F435" w14:textId="77777777" w:rsidR="000F7045" w:rsidRPr="00E706B1" w:rsidRDefault="000F7045" w:rsidP="000F7045">
            <w:pPr>
              <w:ind w:left="0" w:firstLine="0"/>
              <w:rPr>
                <w:szCs w:val="24"/>
              </w:rPr>
            </w:pPr>
            <w:r w:rsidRPr="00E706B1">
              <w:rPr>
                <w:szCs w:val="24"/>
              </w:rPr>
              <w:lastRenderedPageBreak/>
              <w:t>6.5. Передаваемые документы должны быть подписаны сторонами и скреплены печатью (если она имеется).</w:t>
            </w:r>
          </w:p>
        </w:tc>
        <w:tc>
          <w:tcPr>
            <w:tcW w:w="4950" w:type="dxa"/>
            <w:tcBorders>
              <w:left w:val="single" w:sz="4" w:space="0" w:color="auto"/>
            </w:tcBorders>
          </w:tcPr>
          <w:p w14:paraId="6E83559D" w14:textId="77777777" w:rsidR="000F7045" w:rsidRPr="007E15F0" w:rsidRDefault="000F7045" w:rsidP="000F7045">
            <w:pPr>
              <w:ind w:left="0" w:firstLine="0"/>
              <w:rPr>
                <w:lang w:val="en-US"/>
              </w:rPr>
            </w:pPr>
            <w:r w:rsidRPr="007E15F0">
              <w:rPr>
                <w:lang w:val="en-US"/>
              </w:rPr>
              <w:t>6.</w:t>
            </w:r>
            <w:r>
              <w:rPr>
                <w:lang w:val="en-US"/>
              </w:rPr>
              <w:t>5</w:t>
            </w:r>
            <w:r w:rsidRPr="007E15F0">
              <w:rPr>
                <w:lang w:val="en-US"/>
              </w:rPr>
              <w:t>. The submitted documents must be signed by the parties and sealed (if any).</w:t>
            </w:r>
          </w:p>
          <w:p w14:paraId="3F78695D" w14:textId="77777777" w:rsidR="000F7045" w:rsidRPr="007E15F0" w:rsidRDefault="000F7045" w:rsidP="000F7045">
            <w:pPr>
              <w:ind w:left="0" w:firstLine="0"/>
              <w:rPr>
                <w:lang w:val="en-US"/>
              </w:rPr>
            </w:pPr>
          </w:p>
        </w:tc>
      </w:tr>
      <w:tr w:rsidR="000F7045" w:rsidRPr="00FC7E77" w14:paraId="1D999BD9" w14:textId="77777777" w:rsidTr="00E63C12">
        <w:trPr>
          <w:trHeight w:val="80"/>
        </w:trPr>
        <w:tc>
          <w:tcPr>
            <w:tcW w:w="4679" w:type="dxa"/>
            <w:tcBorders>
              <w:right w:val="single" w:sz="4" w:space="0" w:color="auto"/>
            </w:tcBorders>
          </w:tcPr>
          <w:p w14:paraId="7EB14E35" w14:textId="77777777" w:rsidR="000F7045" w:rsidRPr="00E706B1" w:rsidRDefault="000F7045" w:rsidP="000F7045">
            <w:pPr>
              <w:ind w:left="0" w:firstLine="0"/>
              <w:rPr>
                <w:szCs w:val="24"/>
              </w:rPr>
            </w:pPr>
            <w:r w:rsidRPr="00E706B1">
              <w:rPr>
                <w:szCs w:val="24"/>
              </w:rPr>
              <w:t>6.</w:t>
            </w:r>
            <w:r w:rsidRPr="007E15F0">
              <w:rPr>
                <w:szCs w:val="24"/>
              </w:rPr>
              <w:t>6</w:t>
            </w:r>
            <w:r w:rsidRPr="00E706B1">
              <w:rPr>
                <w:szCs w:val="24"/>
              </w:rPr>
              <w:t>. Датой передачи соответствующего сообщения считается день отправления сообщения электронной почты.</w:t>
            </w:r>
          </w:p>
        </w:tc>
        <w:tc>
          <w:tcPr>
            <w:tcW w:w="4950" w:type="dxa"/>
            <w:tcBorders>
              <w:left w:val="single" w:sz="4" w:space="0" w:color="auto"/>
            </w:tcBorders>
          </w:tcPr>
          <w:p w14:paraId="731252FE" w14:textId="77777777" w:rsidR="000F7045" w:rsidRPr="007E15F0" w:rsidRDefault="000F7045" w:rsidP="000F7045">
            <w:pPr>
              <w:ind w:left="0" w:firstLine="0"/>
              <w:rPr>
                <w:lang w:val="en-US"/>
              </w:rPr>
            </w:pPr>
            <w:r w:rsidRPr="007E15F0">
              <w:rPr>
                <w:lang w:val="en-US"/>
              </w:rPr>
              <w:t>6.</w:t>
            </w:r>
            <w:r>
              <w:rPr>
                <w:lang w:val="en-US"/>
              </w:rPr>
              <w:t>6</w:t>
            </w:r>
            <w:r w:rsidRPr="007E15F0">
              <w:rPr>
                <w:lang w:val="en-US"/>
              </w:rPr>
              <w:t>. The date of transmission of the corresponding message is the day of sending the e-mail message.</w:t>
            </w:r>
          </w:p>
          <w:p w14:paraId="2106D156" w14:textId="77777777" w:rsidR="000F7045" w:rsidRPr="007E15F0" w:rsidRDefault="000F7045" w:rsidP="000F7045">
            <w:pPr>
              <w:ind w:left="0" w:firstLine="0"/>
              <w:rPr>
                <w:lang w:val="en-US"/>
              </w:rPr>
            </w:pPr>
          </w:p>
        </w:tc>
      </w:tr>
      <w:tr w:rsidR="000F7045" w:rsidRPr="00FC7E77" w14:paraId="2FB96F7C" w14:textId="77777777" w:rsidTr="00E63C12">
        <w:trPr>
          <w:trHeight w:val="80"/>
        </w:trPr>
        <w:tc>
          <w:tcPr>
            <w:tcW w:w="4679" w:type="dxa"/>
            <w:tcBorders>
              <w:right w:val="single" w:sz="4" w:space="0" w:color="auto"/>
            </w:tcBorders>
          </w:tcPr>
          <w:p w14:paraId="28FC91E0" w14:textId="77777777" w:rsidR="000F7045" w:rsidRPr="004849D4" w:rsidRDefault="000F7045" w:rsidP="000F7045">
            <w:pPr>
              <w:ind w:left="41" w:firstLine="0"/>
              <w:rPr>
                <w:szCs w:val="24"/>
              </w:rPr>
            </w:pPr>
            <w:r w:rsidRPr="004849D4">
              <w:rPr>
                <w:szCs w:val="24"/>
              </w:rPr>
              <w:t>6.7. Ответственность за получение уведомлений и сообщений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явилась результатом неисправности систем связи, действия/бездействия провайдеров или иных форс-мажорных обстоятельств.</w:t>
            </w:r>
          </w:p>
        </w:tc>
        <w:tc>
          <w:tcPr>
            <w:tcW w:w="4950" w:type="dxa"/>
            <w:tcBorders>
              <w:left w:val="single" w:sz="4" w:space="0" w:color="auto"/>
            </w:tcBorders>
          </w:tcPr>
          <w:p w14:paraId="7C750122" w14:textId="77777777" w:rsidR="000F7045" w:rsidRPr="005B0CA5" w:rsidRDefault="000F7045" w:rsidP="000F7045">
            <w:pPr>
              <w:ind w:left="0" w:firstLine="0"/>
              <w:rPr>
                <w:szCs w:val="24"/>
                <w:lang w:val="en-US"/>
              </w:rPr>
            </w:pPr>
            <w:r w:rsidRPr="005B0CA5">
              <w:rPr>
                <w:szCs w:val="24"/>
                <w:lang w:val="en-US"/>
              </w:rPr>
              <w:t>6.</w:t>
            </w:r>
            <w:r>
              <w:rPr>
                <w:szCs w:val="24"/>
                <w:lang w:val="en-US"/>
              </w:rPr>
              <w:t>7</w:t>
            </w:r>
            <w:r w:rsidRPr="005B0CA5">
              <w:rPr>
                <w:szCs w:val="24"/>
                <w:lang w:val="en-US"/>
              </w:rPr>
              <w:t>. The responsibility for receiving notifications and messages in the above way lies with the receiving Party. The party that sent the message is not responsible for the delay in the delivery of the message, if this was the result of a malfunction of communication systems, the actions/omissions of providers or other force majeure circumstances.</w:t>
            </w:r>
          </w:p>
        </w:tc>
      </w:tr>
      <w:tr w:rsidR="000F7045" w:rsidRPr="00FC7E77" w14:paraId="0614EAE2" w14:textId="77777777" w:rsidTr="00E63C12">
        <w:trPr>
          <w:trHeight w:val="80"/>
        </w:trPr>
        <w:tc>
          <w:tcPr>
            <w:tcW w:w="4679" w:type="dxa"/>
            <w:tcBorders>
              <w:right w:val="single" w:sz="4" w:space="0" w:color="auto"/>
            </w:tcBorders>
          </w:tcPr>
          <w:p w14:paraId="77F6C4E1" w14:textId="1B7910A0" w:rsidR="000F7045" w:rsidRPr="00F97097" w:rsidRDefault="000F7045" w:rsidP="000F7045">
            <w:pPr>
              <w:shd w:val="clear" w:color="auto" w:fill="FFFFFF"/>
              <w:ind w:left="41" w:firstLine="0"/>
              <w:rPr>
                <w:color w:val="000000" w:themeColor="text1"/>
                <w:szCs w:val="24"/>
              </w:rPr>
            </w:pPr>
            <w:r w:rsidRPr="00F97097">
              <w:rPr>
                <w:color w:val="000000" w:themeColor="text1"/>
                <w:szCs w:val="24"/>
              </w:rPr>
              <w:t xml:space="preserve">6.8. Настоящий Договор составлен на </w:t>
            </w:r>
            <w:r w:rsidR="008667E3" w:rsidRPr="00F97097">
              <w:rPr>
                <w:szCs w:val="24"/>
              </w:rPr>
              <w:t>13</w:t>
            </w:r>
            <w:r w:rsidRPr="00F97097">
              <w:rPr>
                <w:color w:val="000000" w:themeColor="text1"/>
                <w:szCs w:val="24"/>
              </w:rPr>
              <w:t xml:space="preserve"> страницах в двух экземплярах, имеющих одинаковое содержание и равную юридическую силу, по одному для каждой из Сторон, вступает в силу с даты его подписания последней из подписывающих сторон и действует до полного выполнения Сторонами своих обязательств по нему.</w:t>
            </w:r>
          </w:p>
        </w:tc>
        <w:tc>
          <w:tcPr>
            <w:tcW w:w="4950" w:type="dxa"/>
            <w:tcBorders>
              <w:left w:val="single" w:sz="4" w:space="0" w:color="auto"/>
            </w:tcBorders>
          </w:tcPr>
          <w:p w14:paraId="50EBEDF7" w14:textId="71B2725A" w:rsidR="000F7045" w:rsidRPr="00BD76EA" w:rsidRDefault="000F7045" w:rsidP="000F7045">
            <w:pPr>
              <w:ind w:left="0" w:firstLine="0"/>
              <w:rPr>
                <w:szCs w:val="24"/>
                <w:lang w:val="en-US"/>
              </w:rPr>
            </w:pPr>
            <w:r w:rsidRPr="00BD76EA">
              <w:rPr>
                <w:szCs w:val="24"/>
                <w:lang w:val="en-US"/>
              </w:rPr>
              <w:t xml:space="preserve">6.8. This Agreement is drawn up in </w:t>
            </w:r>
            <w:r w:rsidR="001D780D" w:rsidRPr="00BD76EA">
              <w:rPr>
                <w:szCs w:val="24"/>
                <w:lang w:val="en-US"/>
              </w:rPr>
              <w:t>13</w:t>
            </w:r>
            <w:r w:rsidRPr="00BD76EA">
              <w:rPr>
                <w:szCs w:val="24"/>
                <w:lang w:val="en-US"/>
              </w:rPr>
              <w:t xml:space="preserve"> pages in two copies having the same content and equal legal force, one for each of the Parties, enters into force from the date of its signing by the last of the signing parties and is valid until the Parties fully fulfill their obligations under it.</w:t>
            </w:r>
          </w:p>
        </w:tc>
      </w:tr>
      <w:tr w:rsidR="000F7045" w:rsidRPr="00FC7E77" w14:paraId="650D3CE5" w14:textId="77777777" w:rsidTr="00E63C12">
        <w:trPr>
          <w:trHeight w:val="80"/>
        </w:trPr>
        <w:tc>
          <w:tcPr>
            <w:tcW w:w="4679" w:type="dxa"/>
            <w:tcBorders>
              <w:right w:val="single" w:sz="4" w:space="0" w:color="auto"/>
            </w:tcBorders>
          </w:tcPr>
          <w:p w14:paraId="6B83A4E2" w14:textId="77777777" w:rsidR="000F7045" w:rsidRPr="004849D4" w:rsidRDefault="000F7045" w:rsidP="000F7045">
            <w:pPr>
              <w:shd w:val="clear" w:color="auto" w:fill="FFFFFF"/>
              <w:ind w:left="41" w:firstLine="0"/>
              <w:rPr>
                <w:color w:val="000000" w:themeColor="text1"/>
                <w:spacing w:val="-2"/>
                <w:szCs w:val="24"/>
              </w:rPr>
            </w:pPr>
            <w:r w:rsidRPr="004849D4">
              <w:rPr>
                <w:color w:val="000000" w:themeColor="text1"/>
                <w:spacing w:val="-2"/>
                <w:szCs w:val="24"/>
              </w:rPr>
              <w:t>6.9. Срок действия настоящего договора составляет 5 лет с даты его заключения.</w:t>
            </w:r>
          </w:p>
        </w:tc>
        <w:tc>
          <w:tcPr>
            <w:tcW w:w="4950" w:type="dxa"/>
            <w:tcBorders>
              <w:left w:val="single" w:sz="4" w:space="0" w:color="auto"/>
            </w:tcBorders>
          </w:tcPr>
          <w:p w14:paraId="34596890" w14:textId="77777777" w:rsidR="000F7045" w:rsidRPr="005B0CA5" w:rsidRDefault="000F7045" w:rsidP="000F7045">
            <w:pPr>
              <w:ind w:left="0" w:firstLine="0"/>
              <w:rPr>
                <w:szCs w:val="24"/>
                <w:lang w:val="en-US"/>
              </w:rPr>
            </w:pPr>
            <w:r w:rsidRPr="005B0CA5">
              <w:rPr>
                <w:szCs w:val="24"/>
                <w:lang w:val="en-US"/>
              </w:rPr>
              <w:t>6.</w:t>
            </w:r>
            <w:r>
              <w:rPr>
                <w:szCs w:val="24"/>
                <w:lang w:val="en-US"/>
              </w:rPr>
              <w:t>9</w:t>
            </w:r>
            <w:r w:rsidRPr="005B0CA5">
              <w:rPr>
                <w:szCs w:val="24"/>
                <w:lang w:val="en-US"/>
              </w:rPr>
              <w:t>. The validity period of this Agreement is 5 years from the date of its conclusion.</w:t>
            </w:r>
          </w:p>
        </w:tc>
      </w:tr>
      <w:tr w:rsidR="000F7045" w:rsidRPr="0012650D" w14:paraId="40B6F49C" w14:textId="77777777" w:rsidTr="00E63C12">
        <w:trPr>
          <w:trHeight w:val="80"/>
        </w:trPr>
        <w:tc>
          <w:tcPr>
            <w:tcW w:w="4679" w:type="dxa"/>
            <w:tcBorders>
              <w:right w:val="single" w:sz="4" w:space="0" w:color="auto"/>
            </w:tcBorders>
          </w:tcPr>
          <w:p w14:paraId="47E5FC33" w14:textId="77777777" w:rsidR="000F7045" w:rsidRPr="004849D4" w:rsidRDefault="000F7045" w:rsidP="000F7045">
            <w:pPr>
              <w:shd w:val="clear" w:color="auto" w:fill="FFFFFF"/>
              <w:ind w:left="41" w:firstLine="0"/>
              <w:rPr>
                <w:color w:val="000000" w:themeColor="text1"/>
                <w:szCs w:val="24"/>
              </w:rPr>
            </w:pPr>
            <w:r w:rsidRPr="004849D4">
              <w:rPr>
                <w:color w:val="000000" w:themeColor="text1"/>
                <w:szCs w:val="24"/>
              </w:rPr>
              <w:t>6.1</w:t>
            </w:r>
            <w:r w:rsidRPr="00761B62">
              <w:rPr>
                <w:color w:val="000000" w:themeColor="text1"/>
                <w:szCs w:val="24"/>
              </w:rPr>
              <w:t>0</w:t>
            </w:r>
            <w:r w:rsidRPr="004849D4">
              <w:rPr>
                <w:color w:val="000000" w:themeColor="text1"/>
                <w:szCs w:val="24"/>
              </w:rPr>
              <w:t>. Срок действия прав Издателя на статью автоматически пролонгируется на аналогичный срок, если ни одна из сторон не направит другой стороне письменное уведомление о расторжении Договора не позднее чем за два месяца до окончания предписанного пятилетнего срока. Количество пролонгаций не ограничено.</w:t>
            </w:r>
          </w:p>
        </w:tc>
        <w:tc>
          <w:tcPr>
            <w:tcW w:w="4950" w:type="dxa"/>
            <w:tcBorders>
              <w:left w:val="single" w:sz="4" w:space="0" w:color="auto"/>
            </w:tcBorders>
          </w:tcPr>
          <w:p w14:paraId="5D0916A7" w14:textId="77777777" w:rsidR="000F7045" w:rsidRPr="005B0CA5" w:rsidRDefault="000F7045" w:rsidP="000F7045">
            <w:pPr>
              <w:ind w:left="0" w:firstLine="0"/>
              <w:rPr>
                <w:szCs w:val="24"/>
                <w:lang w:val="en-US"/>
              </w:rPr>
            </w:pPr>
            <w:r w:rsidRPr="005B0CA5">
              <w:rPr>
                <w:szCs w:val="24"/>
                <w:lang w:val="en-US"/>
              </w:rPr>
              <w:t>6.1</w:t>
            </w:r>
            <w:r>
              <w:rPr>
                <w:szCs w:val="24"/>
                <w:lang w:val="en-US"/>
              </w:rPr>
              <w:t>0</w:t>
            </w:r>
            <w:r w:rsidRPr="005B0CA5">
              <w:rPr>
                <w:szCs w:val="24"/>
                <w:lang w:val="en-US"/>
              </w:rPr>
              <w:t>. The validity period of the Publisher's rights to the article is automatically extended for a similar period, if neither party sends the other party a written notice of termination of the Agreement no later than two months before the end of the prescribed five-year period. The number of extensions is not limited.</w:t>
            </w:r>
          </w:p>
        </w:tc>
      </w:tr>
      <w:tr w:rsidR="000F7045" w:rsidRPr="00FC7E77" w14:paraId="41AB8FF5" w14:textId="77777777" w:rsidTr="00E63C12">
        <w:trPr>
          <w:trHeight w:val="80"/>
        </w:trPr>
        <w:tc>
          <w:tcPr>
            <w:tcW w:w="4679" w:type="dxa"/>
            <w:tcBorders>
              <w:right w:val="single" w:sz="4" w:space="0" w:color="auto"/>
            </w:tcBorders>
          </w:tcPr>
          <w:p w14:paraId="45D2ECBF" w14:textId="77777777" w:rsidR="000F7045" w:rsidRPr="004849D4" w:rsidRDefault="000F7045" w:rsidP="000F7045">
            <w:pPr>
              <w:shd w:val="clear" w:color="auto" w:fill="FFFFFF"/>
              <w:ind w:left="41" w:firstLine="0"/>
              <w:rPr>
                <w:color w:val="000000" w:themeColor="text1"/>
                <w:szCs w:val="24"/>
              </w:rPr>
            </w:pPr>
            <w:r w:rsidRPr="004849D4">
              <w:rPr>
                <w:color w:val="000000" w:themeColor="text1"/>
                <w:szCs w:val="24"/>
              </w:rPr>
              <w:t>6.1</w:t>
            </w:r>
            <w:r w:rsidRPr="00761B62">
              <w:rPr>
                <w:color w:val="000000" w:themeColor="text1"/>
                <w:szCs w:val="24"/>
              </w:rPr>
              <w:t>1</w:t>
            </w:r>
            <w:r w:rsidRPr="004849D4">
              <w:rPr>
                <w:color w:val="000000" w:themeColor="text1"/>
                <w:szCs w:val="24"/>
              </w:rPr>
              <w:t>. При передаче (отчуждении) исключительного права на статью Лицензиаром третьему лицу действие настоящего Договора не прекращается.</w:t>
            </w:r>
          </w:p>
        </w:tc>
        <w:tc>
          <w:tcPr>
            <w:tcW w:w="4950" w:type="dxa"/>
            <w:tcBorders>
              <w:left w:val="single" w:sz="4" w:space="0" w:color="auto"/>
            </w:tcBorders>
          </w:tcPr>
          <w:p w14:paraId="47D140B1" w14:textId="77777777" w:rsidR="000F7045" w:rsidRPr="005B0CA5" w:rsidRDefault="000F7045" w:rsidP="000F7045">
            <w:pPr>
              <w:ind w:left="0" w:firstLine="0"/>
              <w:rPr>
                <w:szCs w:val="24"/>
                <w:lang w:val="en-US"/>
              </w:rPr>
            </w:pPr>
            <w:r w:rsidRPr="005B0CA5">
              <w:rPr>
                <w:szCs w:val="24"/>
                <w:lang w:val="en-US"/>
              </w:rPr>
              <w:t>6.1</w:t>
            </w:r>
            <w:r>
              <w:rPr>
                <w:szCs w:val="24"/>
                <w:lang w:val="en-US"/>
              </w:rPr>
              <w:t>1</w:t>
            </w:r>
            <w:r w:rsidRPr="005B0CA5">
              <w:rPr>
                <w:szCs w:val="24"/>
                <w:lang w:val="en-US"/>
              </w:rPr>
              <w:t>. When the Licensor transfers (alienates) the exclusive right to an article to a third party, this Agreement does not terminate.</w:t>
            </w:r>
          </w:p>
        </w:tc>
      </w:tr>
      <w:tr w:rsidR="000F7045" w:rsidRPr="00FC7E77" w14:paraId="18EBD095" w14:textId="77777777" w:rsidTr="00E63C12">
        <w:trPr>
          <w:trHeight w:val="80"/>
        </w:trPr>
        <w:tc>
          <w:tcPr>
            <w:tcW w:w="4679" w:type="dxa"/>
            <w:tcBorders>
              <w:right w:val="single" w:sz="4" w:space="0" w:color="auto"/>
            </w:tcBorders>
          </w:tcPr>
          <w:p w14:paraId="6DBE72AF" w14:textId="77777777" w:rsidR="000F7045" w:rsidRPr="004849D4" w:rsidRDefault="000F7045" w:rsidP="000F7045">
            <w:pPr>
              <w:ind w:left="41" w:firstLine="0"/>
              <w:rPr>
                <w:szCs w:val="24"/>
              </w:rPr>
            </w:pPr>
            <w:r w:rsidRPr="004849D4">
              <w:rPr>
                <w:szCs w:val="24"/>
              </w:rPr>
              <w:t>6.1</w:t>
            </w:r>
            <w:r w:rsidRPr="00761B62">
              <w:rPr>
                <w:szCs w:val="24"/>
              </w:rPr>
              <w:t>2</w:t>
            </w:r>
            <w:r w:rsidRPr="004849D4">
              <w:rPr>
                <w:szCs w:val="24"/>
              </w:rPr>
              <w:t>. Любые изменения и дополнения к настоящему Договору вступают в силу только в том случае, если они составлены в письменной форме и подписаны обеими сторонами настоящего Договора.</w:t>
            </w:r>
          </w:p>
        </w:tc>
        <w:tc>
          <w:tcPr>
            <w:tcW w:w="4950" w:type="dxa"/>
            <w:tcBorders>
              <w:left w:val="single" w:sz="4" w:space="0" w:color="auto"/>
            </w:tcBorders>
          </w:tcPr>
          <w:p w14:paraId="3E4284C2" w14:textId="77777777" w:rsidR="000F7045" w:rsidRPr="005B0CA5" w:rsidRDefault="000F7045" w:rsidP="000F7045">
            <w:pPr>
              <w:ind w:left="0" w:firstLine="0"/>
              <w:rPr>
                <w:szCs w:val="24"/>
                <w:lang w:val="en-US"/>
              </w:rPr>
            </w:pPr>
            <w:r w:rsidRPr="005B0CA5">
              <w:rPr>
                <w:szCs w:val="24"/>
                <w:lang w:val="en-US"/>
              </w:rPr>
              <w:t>6.1</w:t>
            </w:r>
            <w:r>
              <w:rPr>
                <w:szCs w:val="24"/>
                <w:lang w:val="en-US"/>
              </w:rPr>
              <w:t>2</w:t>
            </w:r>
            <w:r w:rsidRPr="005B0CA5">
              <w:rPr>
                <w:szCs w:val="24"/>
                <w:lang w:val="en-US"/>
              </w:rPr>
              <w:t>. Any amendments and additions to this Agreement shall enter into force only if they are made in a written form and signed by both parties to this Agreement.</w:t>
            </w:r>
          </w:p>
        </w:tc>
      </w:tr>
      <w:tr w:rsidR="000F7045" w:rsidRPr="0012650D" w14:paraId="14311A9B" w14:textId="77777777" w:rsidTr="00E63C12">
        <w:trPr>
          <w:trHeight w:val="80"/>
        </w:trPr>
        <w:tc>
          <w:tcPr>
            <w:tcW w:w="4679" w:type="dxa"/>
            <w:tcBorders>
              <w:right w:val="single" w:sz="4" w:space="0" w:color="auto"/>
            </w:tcBorders>
          </w:tcPr>
          <w:p w14:paraId="29ADB042" w14:textId="77777777" w:rsidR="000F7045" w:rsidRPr="00B5632F" w:rsidRDefault="000F7045" w:rsidP="000F7045">
            <w:pPr>
              <w:ind w:left="0" w:firstLine="0"/>
              <w:jc w:val="center"/>
              <w:rPr>
                <w:b/>
              </w:rPr>
            </w:pPr>
            <w:r w:rsidRPr="00B5632F">
              <w:rPr>
                <w:b/>
              </w:rPr>
              <w:t>7. Применимое право. Разрешение споров</w:t>
            </w:r>
          </w:p>
        </w:tc>
        <w:tc>
          <w:tcPr>
            <w:tcW w:w="4950" w:type="dxa"/>
            <w:tcBorders>
              <w:left w:val="single" w:sz="4" w:space="0" w:color="auto"/>
            </w:tcBorders>
          </w:tcPr>
          <w:p w14:paraId="074F9C70" w14:textId="77777777" w:rsidR="000F7045" w:rsidRPr="00B5632F" w:rsidRDefault="000F7045" w:rsidP="000F7045">
            <w:pPr>
              <w:ind w:left="0" w:firstLine="0"/>
              <w:jc w:val="center"/>
              <w:rPr>
                <w:b/>
              </w:rPr>
            </w:pPr>
            <w:r w:rsidRPr="00B5632F">
              <w:rPr>
                <w:b/>
                <w:lang w:val="en-US"/>
              </w:rPr>
              <w:t>7. Applicable law. Dispute resolution</w:t>
            </w:r>
          </w:p>
        </w:tc>
      </w:tr>
      <w:tr w:rsidR="000F7045" w:rsidRPr="00FC7E77" w14:paraId="602D1FB8" w14:textId="77777777" w:rsidTr="00E63C12">
        <w:trPr>
          <w:trHeight w:val="80"/>
        </w:trPr>
        <w:tc>
          <w:tcPr>
            <w:tcW w:w="4679" w:type="dxa"/>
            <w:tcBorders>
              <w:right w:val="single" w:sz="4" w:space="0" w:color="auto"/>
            </w:tcBorders>
          </w:tcPr>
          <w:p w14:paraId="3AD65C57" w14:textId="77777777" w:rsidR="000F7045" w:rsidRPr="004849D4" w:rsidRDefault="000F7045" w:rsidP="000F7045">
            <w:pPr>
              <w:ind w:left="0" w:firstLine="0"/>
              <w:rPr>
                <w:color w:val="000000" w:themeColor="text1"/>
                <w:szCs w:val="24"/>
              </w:rPr>
            </w:pPr>
            <w:r w:rsidRPr="004849D4">
              <w:rPr>
                <w:color w:val="000000" w:themeColor="text1"/>
                <w:szCs w:val="24"/>
              </w:rPr>
              <w:t xml:space="preserve">7.1. Применимое право по данному Договору – законодательство Российской Федерации. </w:t>
            </w:r>
          </w:p>
        </w:tc>
        <w:tc>
          <w:tcPr>
            <w:tcW w:w="4950" w:type="dxa"/>
            <w:tcBorders>
              <w:left w:val="single" w:sz="4" w:space="0" w:color="auto"/>
            </w:tcBorders>
          </w:tcPr>
          <w:p w14:paraId="4CA139A4"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7.1. The applicable law under this Agreement is the legislation of the Russian Federation.</w:t>
            </w:r>
          </w:p>
        </w:tc>
      </w:tr>
      <w:tr w:rsidR="000F7045" w:rsidRPr="00FC7E77" w14:paraId="65683863" w14:textId="77777777" w:rsidTr="00E63C12">
        <w:trPr>
          <w:trHeight w:val="80"/>
        </w:trPr>
        <w:tc>
          <w:tcPr>
            <w:tcW w:w="4679" w:type="dxa"/>
            <w:tcBorders>
              <w:right w:val="single" w:sz="4" w:space="0" w:color="auto"/>
            </w:tcBorders>
          </w:tcPr>
          <w:p w14:paraId="3E26B933" w14:textId="77777777" w:rsidR="000F7045" w:rsidRPr="004849D4" w:rsidRDefault="000F7045" w:rsidP="000F7045">
            <w:pPr>
              <w:ind w:left="0" w:firstLine="0"/>
              <w:rPr>
                <w:color w:val="000000" w:themeColor="text1"/>
                <w:szCs w:val="24"/>
              </w:rPr>
            </w:pPr>
            <w:r w:rsidRPr="004849D4">
              <w:rPr>
                <w:color w:val="000000" w:themeColor="text1"/>
                <w:szCs w:val="24"/>
              </w:rPr>
              <w:t>7.2. Споры и разногласия будут решаться сторонами путем переговоров, а в случае не достижения согласия – в соответствии с действующим законодательством Российской Федерации.</w:t>
            </w:r>
          </w:p>
        </w:tc>
        <w:tc>
          <w:tcPr>
            <w:tcW w:w="4950" w:type="dxa"/>
            <w:tcBorders>
              <w:left w:val="single" w:sz="4" w:space="0" w:color="auto"/>
            </w:tcBorders>
          </w:tcPr>
          <w:p w14:paraId="6E9BADD2"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 xml:space="preserve">7.2. </w:t>
            </w:r>
            <w:r w:rsidRPr="005B0CA5">
              <w:rPr>
                <w:color w:val="292C3D"/>
                <w:szCs w:val="24"/>
                <w:shd w:val="clear" w:color="auto" w:fill="FFFFFF"/>
                <w:lang w:val="en-US"/>
              </w:rPr>
              <w:t>Any disputes and disagreements shall be resolved by the Parties by negotiations, and if the Parties fail to reach an agreement, these shall be resolved in accordance with the effective law of the Russian Federation.</w:t>
            </w:r>
            <w:r w:rsidRPr="005B0CA5">
              <w:rPr>
                <w:color w:val="000000" w:themeColor="text1"/>
                <w:szCs w:val="24"/>
                <w:lang w:val="en-US"/>
              </w:rPr>
              <w:t xml:space="preserve"> </w:t>
            </w:r>
          </w:p>
        </w:tc>
      </w:tr>
      <w:tr w:rsidR="000F7045" w:rsidRPr="00FC7E77" w14:paraId="12DE4F23" w14:textId="77777777" w:rsidTr="00E63C12">
        <w:trPr>
          <w:trHeight w:val="80"/>
        </w:trPr>
        <w:tc>
          <w:tcPr>
            <w:tcW w:w="4679" w:type="dxa"/>
            <w:tcBorders>
              <w:right w:val="single" w:sz="4" w:space="0" w:color="auto"/>
            </w:tcBorders>
          </w:tcPr>
          <w:p w14:paraId="6A482BC4" w14:textId="77777777" w:rsidR="000F7045" w:rsidRPr="004849D4" w:rsidRDefault="000F7045" w:rsidP="000F7045">
            <w:pPr>
              <w:ind w:left="0" w:firstLine="0"/>
              <w:rPr>
                <w:color w:val="000000" w:themeColor="text1"/>
                <w:szCs w:val="24"/>
              </w:rPr>
            </w:pPr>
            <w:r w:rsidRPr="004849D4">
              <w:rPr>
                <w:color w:val="000000" w:themeColor="text1"/>
                <w:szCs w:val="24"/>
              </w:rPr>
              <w:t>7.3. При наличии неурегулированных разногласий сторон споры разрешаются в суде по месту нахождения Издателя.</w:t>
            </w:r>
          </w:p>
        </w:tc>
        <w:tc>
          <w:tcPr>
            <w:tcW w:w="4950" w:type="dxa"/>
            <w:tcBorders>
              <w:left w:val="single" w:sz="4" w:space="0" w:color="auto"/>
            </w:tcBorders>
          </w:tcPr>
          <w:p w14:paraId="6DC3FD6E"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7.3. If there are unresolved disagreements between the parties, disputes are resolved in court at the Publisher's location.</w:t>
            </w:r>
          </w:p>
        </w:tc>
      </w:tr>
      <w:tr w:rsidR="000F7045" w:rsidRPr="00FC7E77" w14:paraId="71CE53B2" w14:textId="77777777" w:rsidTr="00E63C12">
        <w:trPr>
          <w:trHeight w:val="80"/>
        </w:trPr>
        <w:tc>
          <w:tcPr>
            <w:tcW w:w="4679" w:type="dxa"/>
            <w:tcBorders>
              <w:right w:val="single" w:sz="4" w:space="0" w:color="auto"/>
            </w:tcBorders>
          </w:tcPr>
          <w:p w14:paraId="758EB406" w14:textId="77777777" w:rsidR="000F7045" w:rsidRPr="004849D4" w:rsidRDefault="000F7045" w:rsidP="000F7045">
            <w:pPr>
              <w:ind w:left="0" w:firstLine="0"/>
              <w:rPr>
                <w:color w:val="000000" w:themeColor="text1"/>
                <w:szCs w:val="24"/>
              </w:rPr>
            </w:pPr>
            <w:r w:rsidRPr="004849D4">
              <w:rPr>
                <w:color w:val="000000" w:themeColor="text1"/>
                <w:szCs w:val="24"/>
              </w:rPr>
              <w:lastRenderedPageBreak/>
              <w:t>7.4. До предъявления иска одной стороной обязательно предъявление претензии другой стороне. Ответ на претензию должен быть направлен в течение 10 (десяти) рабочих дней.</w:t>
            </w:r>
          </w:p>
        </w:tc>
        <w:tc>
          <w:tcPr>
            <w:tcW w:w="4950" w:type="dxa"/>
            <w:tcBorders>
              <w:left w:val="single" w:sz="4" w:space="0" w:color="auto"/>
            </w:tcBorders>
          </w:tcPr>
          <w:p w14:paraId="7E9D40DD"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7.4. Before filing a claim by one party, it is mandatory to file a claim with the other party. The response to the claim must be sent within 10 (ten) business days.</w:t>
            </w:r>
          </w:p>
        </w:tc>
      </w:tr>
      <w:tr w:rsidR="000F7045" w:rsidRPr="0012650D" w14:paraId="1969E89B" w14:textId="77777777" w:rsidTr="00E63C12">
        <w:trPr>
          <w:trHeight w:val="80"/>
        </w:trPr>
        <w:tc>
          <w:tcPr>
            <w:tcW w:w="4679" w:type="dxa"/>
            <w:tcBorders>
              <w:right w:val="single" w:sz="4" w:space="0" w:color="auto"/>
            </w:tcBorders>
          </w:tcPr>
          <w:p w14:paraId="136DC5C8" w14:textId="77777777" w:rsidR="000F7045" w:rsidRPr="00B5632F" w:rsidRDefault="000F7045" w:rsidP="000F7045">
            <w:pPr>
              <w:ind w:left="0" w:firstLine="0"/>
              <w:jc w:val="center"/>
              <w:rPr>
                <w:b/>
              </w:rPr>
            </w:pPr>
            <w:r w:rsidRPr="00B5632F">
              <w:rPr>
                <w:b/>
              </w:rPr>
              <w:t>8. Досрочное прекращение договора</w:t>
            </w:r>
          </w:p>
        </w:tc>
        <w:tc>
          <w:tcPr>
            <w:tcW w:w="4950" w:type="dxa"/>
            <w:tcBorders>
              <w:left w:val="single" w:sz="4" w:space="0" w:color="auto"/>
            </w:tcBorders>
          </w:tcPr>
          <w:p w14:paraId="754955B5" w14:textId="77777777" w:rsidR="000F7045" w:rsidRPr="00B5632F" w:rsidRDefault="000F7045" w:rsidP="000F7045">
            <w:pPr>
              <w:ind w:left="0" w:firstLine="0"/>
              <w:jc w:val="center"/>
              <w:rPr>
                <w:b/>
              </w:rPr>
            </w:pPr>
            <w:r w:rsidRPr="00B5632F">
              <w:rPr>
                <w:b/>
                <w:lang w:val="en-US"/>
              </w:rPr>
              <w:t>8. Early Termination of Agreement</w:t>
            </w:r>
          </w:p>
        </w:tc>
      </w:tr>
      <w:tr w:rsidR="000F7045" w:rsidRPr="00FC7E77" w14:paraId="1898AA45" w14:textId="77777777" w:rsidTr="00E63C12">
        <w:trPr>
          <w:trHeight w:val="80"/>
        </w:trPr>
        <w:tc>
          <w:tcPr>
            <w:tcW w:w="4679" w:type="dxa"/>
            <w:tcBorders>
              <w:right w:val="single" w:sz="4" w:space="0" w:color="auto"/>
            </w:tcBorders>
          </w:tcPr>
          <w:p w14:paraId="0F0D52DC" w14:textId="77777777" w:rsidR="000F7045" w:rsidRPr="004849D4" w:rsidRDefault="000F7045" w:rsidP="000F7045">
            <w:pPr>
              <w:ind w:left="41" w:firstLine="0"/>
              <w:rPr>
                <w:szCs w:val="24"/>
              </w:rPr>
            </w:pPr>
            <w:r w:rsidRPr="004849D4">
              <w:rPr>
                <w:szCs w:val="24"/>
              </w:rPr>
              <w:t xml:space="preserve">8.1. Настоящий договор может быть расторгнут в следующих случаях: </w:t>
            </w:r>
          </w:p>
        </w:tc>
        <w:tc>
          <w:tcPr>
            <w:tcW w:w="4950" w:type="dxa"/>
            <w:tcBorders>
              <w:left w:val="single" w:sz="4" w:space="0" w:color="auto"/>
            </w:tcBorders>
          </w:tcPr>
          <w:p w14:paraId="0D307F84"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8.1. This Agreement may be terminated in the following cases:</w:t>
            </w:r>
          </w:p>
        </w:tc>
      </w:tr>
      <w:tr w:rsidR="000F7045" w:rsidRPr="00FC7E77" w14:paraId="52B1C3C9" w14:textId="77777777" w:rsidTr="00E63C12">
        <w:trPr>
          <w:trHeight w:val="80"/>
        </w:trPr>
        <w:tc>
          <w:tcPr>
            <w:tcW w:w="4679" w:type="dxa"/>
            <w:tcBorders>
              <w:right w:val="single" w:sz="4" w:space="0" w:color="auto"/>
            </w:tcBorders>
          </w:tcPr>
          <w:p w14:paraId="33C8DF33" w14:textId="77777777" w:rsidR="000F7045" w:rsidRPr="004849D4" w:rsidRDefault="000F7045" w:rsidP="000F7045">
            <w:pPr>
              <w:ind w:left="41" w:firstLine="0"/>
              <w:rPr>
                <w:color w:val="000000" w:themeColor="text1"/>
                <w:szCs w:val="24"/>
              </w:rPr>
            </w:pPr>
            <w:r w:rsidRPr="004849D4">
              <w:rPr>
                <w:szCs w:val="24"/>
              </w:rPr>
              <w:t xml:space="preserve">- по соглашению сторон в любое время до опубликования авторского материала в </w:t>
            </w:r>
            <w:r w:rsidRPr="004849D4">
              <w:rPr>
                <w:color w:val="000000" w:themeColor="text1"/>
                <w:szCs w:val="24"/>
              </w:rPr>
              <w:t xml:space="preserve">журнале; </w:t>
            </w:r>
          </w:p>
        </w:tc>
        <w:tc>
          <w:tcPr>
            <w:tcW w:w="4950" w:type="dxa"/>
            <w:tcBorders>
              <w:left w:val="single" w:sz="4" w:space="0" w:color="auto"/>
            </w:tcBorders>
          </w:tcPr>
          <w:p w14:paraId="3C2781F7"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 by agreement of the parties at any time before the publication of the author's material in the Journal;</w:t>
            </w:r>
          </w:p>
        </w:tc>
      </w:tr>
      <w:tr w:rsidR="000F7045" w:rsidRPr="00FC7E77" w14:paraId="01687965" w14:textId="77777777" w:rsidTr="00E63C12">
        <w:trPr>
          <w:trHeight w:val="80"/>
        </w:trPr>
        <w:tc>
          <w:tcPr>
            <w:tcW w:w="4679" w:type="dxa"/>
            <w:tcBorders>
              <w:right w:val="single" w:sz="4" w:space="0" w:color="auto"/>
            </w:tcBorders>
          </w:tcPr>
          <w:p w14:paraId="08B0D4CF" w14:textId="77777777" w:rsidR="000F7045" w:rsidRPr="005B0CA5" w:rsidRDefault="000F7045" w:rsidP="000F7045">
            <w:pPr>
              <w:ind w:left="41" w:firstLine="0"/>
              <w:rPr>
                <w:color w:val="000000" w:themeColor="text1"/>
                <w:szCs w:val="24"/>
              </w:rPr>
            </w:pPr>
            <w:r w:rsidRPr="005B0CA5">
              <w:rPr>
                <w:color w:val="000000" w:themeColor="text1"/>
                <w:szCs w:val="24"/>
              </w:rPr>
              <w:t>- в случае отказа Издателя от исполнения Договора, в случае если Лицензиар нарушил обязательства, принятые в рамках настоящего Договора, подтверждены факты неэтичного поведения Лицензиара, выявлены критические ошибки в статье и/или если статья не может быть опубликована по иным причинам в журнале. В этом случае Издатель направляет Лицензиару на указанный в Договоре адрес электронной почты мотивированный отказ и предпринимает иные действия в соответствии со схемами рекомендуемых действий COPE (</w:t>
            </w:r>
            <w:proofErr w:type="spellStart"/>
            <w:r w:rsidRPr="005B0CA5">
              <w:rPr>
                <w:color w:val="000000" w:themeColor="text1"/>
                <w:szCs w:val="24"/>
              </w:rPr>
              <w:t>Committee</w:t>
            </w:r>
            <w:proofErr w:type="spellEnd"/>
            <w:r w:rsidRPr="005B0CA5">
              <w:rPr>
                <w:color w:val="000000" w:themeColor="text1"/>
                <w:szCs w:val="24"/>
              </w:rPr>
              <w:t xml:space="preserve"> </w:t>
            </w:r>
            <w:proofErr w:type="spellStart"/>
            <w:r w:rsidRPr="005B0CA5">
              <w:rPr>
                <w:color w:val="000000" w:themeColor="text1"/>
                <w:szCs w:val="24"/>
              </w:rPr>
              <w:t>on</w:t>
            </w:r>
            <w:proofErr w:type="spellEnd"/>
            <w:r w:rsidRPr="005B0CA5">
              <w:rPr>
                <w:color w:val="000000" w:themeColor="text1"/>
                <w:szCs w:val="24"/>
              </w:rPr>
              <w:t xml:space="preserve"> </w:t>
            </w:r>
            <w:proofErr w:type="spellStart"/>
            <w:r w:rsidRPr="005B0CA5">
              <w:rPr>
                <w:color w:val="000000" w:themeColor="text1"/>
                <w:szCs w:val="24"/>
              </w:rPr>
              <w:t>Publication</w:t>
            </w:r>
            <w:proofErr w:type="spellEnd"/>
            <w:r w:rsidRPr="005B0CA5">
              <w:rPr>
                <w:color w:val="000000" w:themeColor="text1"/>
                <w:szCs w:val="24"/>
              </w:rPr>
              <w:t xml:space="preserve"> </w:t>
            </w:r>
            <w:proofErr w:type="spellStart"/>
            <w:r w:rsidRPr="005B0CA5">
              <w:rPr>
                <w:color w:val="000000" w:themeColor="text1"/>
                <w:szCs w:val="24"/>
              </w:rPr>
              <w:t>Ethics</w:t>
            </w:r>
            <w:proofErr w:type="spellEnd"/>
            <w:r w:rsidRPr="005B0CA5">
              <w:rPr>
                <w:color w:val="000000" w:themeColor="text1"/>
                <w:szCs w:val="24"/>
              </w:rPr>
              <w:t>). Договор считается расторгнутым по истечении 45 календарных дней от даты отказа;</w:t>
            </w:r>
          </w:p>
        </w:tc>
        <w:tc>
          <w:tcPr>
            <w:tcW w:w="4950" w:type="dxa"/>
            <w:tcBorders>
              <w:left w:val="single" w:sz="4" w:space="0" w:color="auto"/>
            </w:tcBorders>
          </w:tcPr>
          <w:p w14:paraId="02E0B410"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 if the Publisher refuses to perform the Agreement, if the Licensor has violated the obligations assumed under this Agreement, the facts of unethical behavior of the Licensor are confirmed, critical errors in the article are revealed and/or if the article cannot be published for other reasons in the Journal. In this case, the Publisher sends a reasoned refusal to the Licensor's email address specified in the Agreement and takes other actions in accordance with the schemes of recommended actions of COPE (Committee on Publication Ethics). The Agreement is considered terminated after 45 calendar days from the date of refusal;</w:t>
            </w:r>
          </w:p>
        </w:tc>
      </w:tr>
      <w:tr w:rsidR="000F7045" w:rsidRPr="00FC7E77" w14:paraId="1309724B" w14:textId="77777777" w:rsidTr="00E63C12">
        <w:trPr>
          <w:trHeight w:val="80"/>
        </w:trPr>
        <w:tc>
          <w:tcPr>
            <w:tcW w:w="4679" w:type="dxa"/>
            <w:tcBorders>
              <w:right w:val="single" w:sz="4" w:space="0" w:color="auto"/>
            </w:tcBorders>
          </w:tcPr>
          <w:p w14:paraId="2005D849" w14:textId="77777777" w:rsidR="000F7045" w:rsidRPr="00BD76EA" w:rsidRDefault="000F7045" w:rsidP="000F7045">
            <w:pPr>
              <w:ind w:left="41" w:firstLine="0"/>
              <w:rPr>
                <w:color w:val="000000" w:themeColor="text1"/>
                <w:szCs w:val="24"/>
              </w:rPr>
            </w:pPr>
            <w:r w:rsidRPr="00BD76EA">
              <w:rPr>
                <w:color w:val="000000" w:themeColor="text1"/>
                <w:szCs w:val="24"/>
              </w:rPr>
              <w:t xml:space="preserve">- в случае отказа Лицензиара от исполнения Договора, что может быть применено до фактической публикации статьи (отзыва статьи) путем направления соответствующего письма в редакцию журнала не позднее чем за 45 </w:t>
            </w:r>
            <w:r w:rsidR="00D635EE" w:rsidRPr="00BD76EA">
              <w:rPr>
                <w:szCs w:val="24"/>
              </w:rPr>
              <w:t>календарных</w:t>
            </w:r>
            <w:r w:rsidR="00D635EE" w:rsidRPr="00BD76EA">
              <w:rPr>
                <w:color w:val="000000" w:themeColor="text1"/>
                <w:szCs w:val="24"/>
              </w:rPr>
              <w:t xml:space="preserve"> </w:t>
            </w:r>
            <w:r w:rsidRPr="00BD76EA">
              <w:rPr>
                <w:color w:val="000000" w:themeColor="text1"/>
                <w:szCs w:val="24"/>
              </w:rPr>
              <w:t>дней до выхода журнала в соответствии с установленным графиком, размещенным на сайте издателя. Договор считается расторгнутым по истечении 45 календарных дней от даты отказа;</w:t>
            </w:r>
          </w:p>
        </w:tc>
        <w:tc>
          <w:tcPr>
            <w:tcW w:w="4950" w:type="dxa"/>
            <w:tcBorders>
              <w:left w:val="single" w:sz="4" w:space="0" w:color="auto"/>
            </w:tcBorders>
          </w:tcPr>
          <w:p w14:paraId="1B4722A9" w14:textId="5600D22A" w:rsidR="000F7045" w:rsidRPr="00BD76EA" w:rsidRDefault="000F7045" w:rsidP="000F7045">
            <w:pPr>
              <w:ind w:left="31" w:firstLine="0"/>
              <w:rPr>
                <w:color w:val="000000" w:themeColor="text1"/>
                <w:szCs w:val="24"/>
                <w:lang w:val="en-US"/>
              </w:rPr>
            </w:pPr>
            <w:r w:rsidRPr="00BD76EA">
              <w:rPr>
                <w:color w:val="000000" w:themeColor="text1"/>
                <w:szCs w:val="24"/>
                <w:lang w:val="en-US"/>
              </w:rPr>
              <w:t xml:space="preserve">- if the Licensor refuses to perform the Agreement, which can be applied before the actual publication of the article (review of the article) by sending a corresponding letter to the editorial office of the journal no later than 45 </w:t>
            </w:r>
            <w:r w:rsidR="001D780D" w:rsidRPr="00BD76EA">
              <w:rPr>
                <w:szCs w:val="24"/>
                <w:lang w:val="en-US"/>
              </w:rPr>
              <w:t>calendar</w:t>
            </w:r>
            <w:r w:rsidR="0069315D" w:rsidRPr="00BD76EA">
              <w:rPr>
                <w:color w:val="000000" w:themeColor="text1"/>
                <w:szCs w:val="24"/>
                <w:lang w:val="en-US"/>
              </w:rPr>
              <w:t xml:space="preserve"> </w:t>
            </w:r>
            <w:r w:rsidRPr="00BD76EA">
              <w:rPr>
                <w:color w:val="000000" w:themeColor="text1"/>
                <w:szCs w:val="24"/>
                <w:lang w:val="en-US"/>
              </w:rPr>
              <w:t>days before the publication of the Journal in accordance with the established schedule posted on the Publisher's website. The Agreement is considered terminated after 45 calendar days from the date of refusal;</w:t>
            </w:r>
          </w:p>
        </w:tc>
      </w:tr>
      <w:tr w:rsidR="000F7045" w:rsidRPr="00FC7E77" w14:paraId="13A62F24" w14:textId="77777777" w:rsidTr="00E63C12">
        <w:trPr>
          <w:trHeight w:val="80"/>
        </w:trPr>
        <w:tc>
          <w:tcPr>
            <w:tcW w:w="4679" w:type="dxa"/>
            <w:tcBorders>
              <w:right w:val="single" w:sz="4" w:space="0" w:color="auto"/>
            </w:tcBorders>
          </w:tcPr>
          <w:p w14:paraId="6C726E9D" w14:textId="77777777" w:rsidR="000F7045" w:rsidRPr="005B0CA5" w:rsidRDefault="000F7045" w:rsidP="000F7045">
            <w:pPr>
              <w:ind w:left="41" w:firstLine="0"/>
              <w:rPr>
                <w:color w:val="000000" w:themeColor="text1"/>
                <w:szCs w:val="24"/>
              </w:rPr>
            </w:pPr>
            <w:r w:rsidRPr="005B0CA5">
              <w:rPr>
                <w:color w:val="000000" w:themeColor="text1"/>
                <w:szCs w:val="24"/>
              </w:rPr>
              <w:t xml:space="preserve">- по иным основаниям, предусмотренным действующим законодательством Российской Федерации. </w:t>
            </w:r>
          </w:p>
        </w:tc>
        <w:tc>
          <w:tcPr>
            <w:tcW w:w="4950" w:type="dxa"/>
            <w:tcBorders>
              <w:left w:val="single" w:sz="4" w:space="0" w:color="auto"/>
            </w:tcBorders>
          </w:tcPr>
          <w:p w14:paraId="7D0A6A8A" w14:textId="01A83D6C" w:rsidR="000F7045" w:rsidRPr="005B0CA5" w:rsidRDefault="000F7045" w:rsidP="000F7045">
            <w:pPr>
              <w:ind w:left="31" w:firstLine="0"/>
              <w:rPr>
                <w:color w:val="000000" w:themeColor="text1"/>
                <w:szCs w:val="24"/>
                <w:lang w:val="en-US"/>
              </w:rPr>
            </w:pPr>
            <w:r w:rsidRPr="005B0CA5">
              <w:rPr>
                <w:color w:val="000000" w:themeColor="text1"/>
                <w:szCs w:val="24"/>
                <w:lang w:val="en-US"/>
              </w:rPr>
              <w:t>- on other reasons provided for by the current legislation of the Russia</w:t>
            </w:r>
            <w:r w:rsidR="00DE2087" w:rsidRPr="00DE2087">
              <w:rPr>
                <w:color w:val="000000" w:themeColor="text1"/>
                <w:szCs w:val="24"/>
                <w:lang w:val="en-US"/>
              </w:rPr>
              <w:t xml:space="preserve"> </w:t>
            </w:r>
            <w:r w:rsidRPr="005B0CA5">
              <w:rPr>
                <w:color w:val="000000" w:themeColor="text1"/>
                <w:szCs w:val="24"/>
                <w:lang w:val="en-US"/>
              </w:rPr>
              <w:t>n Federation.</w:t>
            </w:r>
          </w:p>
        </w:tc>
      </w:tr>
      <w:tr w:rsidR="000F7045" w:rsidRPr="00FC7E77" w14:paraId="2692C3EE" w14:textId="77777777" w:rsidTr="00E63C12">
        <w:trPr>
          <w:trHeight w:val="80"/>
        </w:trPr>
        <w:tc>
          <w:tcPr>
            <w:tcW w:w="4679" w:type="dxa"/>
            <w:tcBorders>
              <w:right w:val="single" w:sz="4" w:space="0" w:color="auto"/>
            </w:tcBorders>
          </w:tcPr>
          <w:p w14:paraId="696B270E" w14:textId="77777777" w:rsidR="000F7045" w:rsidRPr="005B0CA5" w:rsidRDefault="000F7045" w:rsidP="000F7045">
            <w:pPr>
              <w:ind w:left="41" w:firstLine="0"/>
              <w:rPr>
                <w:color w:val="000000" w:themeColor="text1"/>
                <w:szCs w:val="24"/>
              </w:rPr>
            </w:pPr>
            <w:r w:rsidRPr="005B0CA5">
              <w:rPr>
                <w:color w:val="000000" w:themeColor="text1"/>
                <w:szCs w:val="24"/>
              </w:rPr>
              <w:t>8.2. Досрочное прекращение действия Договора по любому основанию не освобождает стороны от ответственности за нарушения условий договора, возникшие в течение срока его действия.</w:t>
            </w:r>
          </w:p>
        </w:tc>
        <w:tc>
          <w:tcPr>
            <w:tcW w:w="4950" w:type="dxa"/>
            <w:tcBorders>
              <w:left w:val="single" w:sz="4" w:space="0" w:color="auto"/>
            </w:tcBorders>
          </w:tcPr>
          <w:p w14:paraId="4EC64004" w14:textId="77777777" w:rsidR="000F7045" w:rsidRPr="005B0CA5" w:rsidRDefault="000F7045" w:rsidP="000F7045">
            <w:pPr>
              <w:ind w:left="31" w:firstLine="0"/>
              <w:rPr>
                <w:color w:val="000000" w:themeColor="text1"/>
                <w:szCs w:val="24"/>
                <w:lang w:val="en-US"/>
              </w:rPr>
            </w:pPr>
            <w:r w:rsidRPr="005B0CA5">
              <w:rPr>
                <w:color w:val="000000" w:themeColor="text1"/>
                <w:szCs w:val="24"/>
                <w:lang w:val="en-US"/>
              </w:rPr>
              <w:t>8.2. Early termination of the Agreement for any reason does not release the parties from liability for violations of the terms of the Agreement that occurred during its validity period.</w:t>
            </w:r>
          </w:p>
        </w:tc>
      </w:tr>
      <w:tr w:rsidR="000F7045" w:rsidRPr="0012650D" w14:paraId="5A1BE114" w14:textId="77777777" w:rsidTr="00E63C12">
        <w:trPr>
          <w:trHeight w:val="80"/>
        </w:trPr>
        <w:tc>
          <w:tcPr>
            <w:tcW w:w="4679" w:type="dxa"/>
            <w:tcBorders>
              <w:right w:val="single" w:sz="4" w:space="0" w:color="auto"/>
            </w:tcBorders>
          </w:tcPr>
          <w:p w14:paraId="67733935" w14:textId="77777777" w:rsidR="000F7045" w:rsidRPr="00B5632F" w:rsidRDefault="000F7045" w:rsidP="000F7045">
            <w:pPr>
              <w:ind w:left="41" w:firstLine="0"/>
              <w:jc w:val="center"/>
              <w:rPr>
                <w:b/>
                <w:szCs w:val="24"/>
                <w:lang w:val="en-US"/>
              </w:rPr>
            </w:pPr>
            <w:r w:rsidRPr="00B5632F">
              <w:rPr>
                <w:b/>
                <w:szCs w:val="24"/>
                <w:lang w:val="en-US"/>
              </w:rPr>
              <w:t xml:space="preserve">9. </w:t>
            </w:r>
            <w:proofErr w:type="spellStart"/>
            <w:r w:rsidRPr="00B5632F">
              <w:rPr>
                <w:b/>
                <w:szCs w:val="24"/>
                <w:lang w:val="en-US"/>
              </w:rPr>
              <w:t>Ответственность</w:t>
            </w:r>
            <w:proofErr w:type="spellEnd"/>
            <w:r w:rsidRPr="00B5632F">
              <w:rPr>
                <w:b/>
                <w:szCs w:val="24"/>
                <w:lang w:val="en-US"/>
              </w:rPr>
              <w:t xml:space="preserve"> </w:t>
            </w:r>
            <w:proofErr w:type="spellStart"/>
            <w:r w:rsidRPr="00B5632F">
              <w:rPr>
                <w:b/>
                <w:szCs w:val="24"/>
                <w:lang w:val="en-US"/>
              </w:rPr>
              <w:t>сторон</w:t>
            </w:r>
            <w:proofErr w:type="spellEnd"/>
          </w:p>
        </w:tc>
        <w:tc>
          <w:tcPr>
            <w:tcW w:w="4950" w:type="dxa"/>
            <w:tcBorders>
              <w:left w:val="single" w:sz="4" w:space="0" w:color="auto"/>
            </w:tcBorders>
          </w:tcPr>
          <w:p w14:paraId="4A66857D" w14:textId="77777777" w:rsidR="000F7045" w:rsidRPr="00B5632F" w:rsidRDefault="000F7045" w:rsidP="000F7045">
            <w:pPr>
              <w:ind w:left="31" w:firstLine="0"/>
              <w:jc w:val="center"/>
              <w:rPr>
                <w:b/>
                <w:color w:val="000000" w:themeColor="text1"/>
                <w:szCs w:val="24"/>
                <w:lang w:val="en-US"/>
              </w:rPr>
            </w:pPr>
            <w:r w:rsidRPr="00B5632F">
              <w:rPr>
                <w:b/>
                <w:color w:val="000000" w:themeColor="text1"/>
                <w:szCs w:val="24"/>
                <w:lang w:val="en-US"/>
              </w:rPr>
              <w:t>9. Liability</w:t>
            </w:r>
          </w:p>
        </w:tc>
      </w:tr>
      <w:tr w:rsidR="000F7045" w:rsidRPr="00FC7E77" w14:paraId="47C91CDC" w14:textId="77777777" w:rsidTr="00E63C12">
        <w:trPr>
          <w:trHeight w:val="80"/>
        </w:trPr>
        <w:tc>
          <w:tcPr>
            <w:tcW w:w="4679" w:type="dxa"/>
            <w:tcBorders>
              <w:right w:val="single" w:sz="4" w:space="0" w:color="auto"/>
            </w:tcBorders>
          </w:tcPr>
          <w:p w14:paraId="7A969FD8" w14:textId="77777777" w:rsidR="000F7045" w:rsidRPr="00842BED" w:rsidRDefault="000F7045" w:rsidP="000F7045">
            <w:pPr>
              <w:ind w:left="41" w:firstLine="0"/>
              <w:rPr>
                <w:color w:val="000000" w:themeColor="text1"/>
                <w:szCs w:val="24"/>
              </w:rPr>
            </w:pPr>
            <w:r w:rsidRPr="00842BED">
              <w:rPr>
                <w:color w:val="000000" w:themeColor="text1"/>
                <w:szCs w:val="24"/>
              </w:rPr>
              <w:t xml:space="preserve">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tc>
        <w:tc>
          <w:tcPr>
            <w:tcW w:w="4950" w:type="dxa"/>
            <w:tcBorders>
              <w:left w:val="single" w:sz="4" w:space="0" w:color="auto"/>
            </w:tcBorders>
          </w:tcPr>
          <w:p w14:paraId="7F7F0AAA" w14:textId="77777777" w:rsidR="000F7045" w:rsidRPr="005B0CA5" w:rsidRDefault="000F7045" w:rsidP="000F7045">
            <w:pPr>
              <w:ind w:left="0" w:firstLine="0"/>
              <w:rPr>
                <w:color w:val="000000" w:themeColor="text1"/>
                <w:szCs w:val="24"/>
                <w:lang w:val="en-US"/>
              </w:rPr>
            </w:pPr>
            <w:r w:rsidRPr="005B0CA5">
              <w:rPr>
                <w:color w:val="000000" w:themeColor="text1"/>
                <w:szCs w:val="24"/>
                <w:lang w:val="en-US"/>
              </w:rPr>
              <w:t>9.1. The parties are liable for non-fulfillment or improper fulfillment of their obligations under this Agreement in accordance with the current legislation of the Russian Federation.</w:t>
            </w:r>
          </w:p>
        </w:tc>
      </w:tr>
      <w:tr w:rsidR="000F7045" w:rsidRPr="00FC7E77" w14:paraId="048F23BC" w14:textId="77777777" w:rsidTr="00E63C12">
        <w:trPr>
          <w:trHeight w:val="80"/>
        </w:trPr>
        <w:tc>
          <w:tcPr>
            <w:tcW w:w="4679" w:type="dxa"/>
            <w:tcBorders>
              <w:right w:val="single" w:sz="4" w:space="0" w:color="auto"/>
            </w:tcBorders>
          </w:tcPr>
          <w:p w14:paraId="0964FC91" w14:textId="77777777" w:rsidR="000F7045" w:rsidRPr="00842BED" w:rsidRDefault="000F7045" w:rsidP="000F7045">
            <w:pPr>
              <w:ind w:left="41" w:firstLine="0"/>
              <w:rPr>
                <w:color w:val="000000" w:themeColor="text1"/>
                <w:szCs w:val="24"/>
              </w:rPr>
            </w:pPr>
            <w:r w:rsidRPr="00842BED">
              <w:rPr>
                <w:color w:val="000000" w:themeColor="text1"/>
                <w:szCs w:val="24"/>
              </w:rPr>
              <w:t xml:space="preserve">9.2. Все сведения, представленные Лицензиаром, должны быть полными и достоверными. При использовании недостоверных сведений, полученных от Лицензиара, Издатель не несет ответственности за негативные последствия, вызванные действиями Лицензиара на </w:t>
            </w:r>
            <w:r w:rsidRPr="00842BED">
              <w:rPr>
                <w:color w:val="000000" w:themeColor="text1"/>
                <w:szCs w:val="24"/>
              </w:rPr>
              <w:lastRenderedPageBreak/>
              <w:t xml:space="preserve">основании представленных недостоверных сведений. </w:t>
            </w:r>
          </w:p>
        </w:tc>
        <w:tc>
          <w:tcPr>
            <w:tcW w:w="4950" w:type="dxa"/>
            <w:tcBorders>
              <w:left w:val="single" w:sz="4" w:space="0" w:color="auto"/>
            </w:tcBorders>
          </w:tcPr>
          <w:p w14:paraId="0239F596" w14:textId="77777777" w:rsidR="000F7045" w:rsidRPr="004F5E3C" w:rsidRDefault="000F7045" w:rsidP="000F7045">
            <w:pPr>
              <w:ind w:left="0" w:firstLine="0"/>
              <w:rPr>
                <w:szCs w:val="24"/>
                <w:lang w:val="en-US"/>
              </w:rPr>
            </w:pPr>
            <w:r w:rsidRPr="004F5E3C">
              <w:rPr>
                <w:szCs w:val="24"/>
                <w:lang w:val="en-US"/>
              </w:rPr>
              <w:lastRenderedPageBreak/>
              <w:t xml:space="preserve">9.2. All data provided by the Licensor </w:t>
            </w:r>
            <w:r w:rsidRPr="004F5E3C">
              <w:rPr>
                <w:szCs w:val="24"/>
                <w:shd w:val="clear" w:color="auto" w:fill="FFFFFF"/>
                <w:lang w:val="en-US"/>
              </w:rPr>
              <w:t>shall be trustworthy</w:t>
            </w:r>
            <w:r w:rsidRPr="004F5E3C">
              <w:rPr>
                <w:szCs w:val="24"/>
                <w:lang w:val="en-US"/>
              </w:rPr>
              <w:t xml:space="preserve">. </w:t>
            </w:r>
            <w:r w:rsidRPr="004F5E3C">
              <w:rPr>
                <w:szCs w:val="24"/>
                <w:shd w:val="clear" w:color="auto" w:fill="FFFFFF"/>
                <w:lang w:val="en-US"/>
              </w:rPr>
              <w:t>The use of untrustworthy information obtained from the Licensor shall not entail any responsibility upon the Publisher for any adverse effects resulting from its actions based on such untrustworthy information.</w:t>
            </w:r>
            <w:r w:rsidRPr="004F5E3C">
              <w:rPr>
                <w:szCs w:val="24"/>
                <w:lang w:val="en-US"/>
              </w:rPr>
              <w:t xml:space="preserve"> </w:t>
            </w:r>
          </w:p>
        </w:tc>
      </w:tr>
      <w:tr w:rsidR="000F7045" w:rsidRPr="00FC7E77" w14:paraId="34CE0458" w14:textId="77777777" w:rsidTr="00E63C12">
        <w:trPr>
          <w:trHeight w:val="80"/>
        </w:trPr>
        <w:tc>
          <w:tcPr>
            <w:tcW w:w="4679" w:type="dxa"/>
            <w:tcBorders>
              <w:right w:val="single" w:sz="4" w:space="0" w:color="auto"/>
            </w:tcBorders>
          </w:tcPr>
          <w:p w14:paraId="025A852C" w14:textId="77777777" w:rsidR="000F7045" w:rsidRPr="00842BED" w:rsidRDefault="000F7045" w:rsidP="000F7045">
            <w:pPr>
              <w:ind w:left="41" w:firstLine="0"/>
              <w:rPr>
                <w:color w:val="000000" w:themeColor="text1"/>
                <w:szCs w:val="24"/>
              </w:rPr>
            </w:pPr>
            <w:r w:rsidRPr="00842BED">
              <w:rPr>
                <w:color w:val="000000" w:themeColor="text1"/>
                <w:szCs w:val="24"/>
              </w:rPr>
              <w:lastRenderedPageBreak/>
              <w:t xml:space="preserve">9.3. Лицензиар несет ответственность за соблюдение требований законодательства о рекламе, защите авторских и смежных прав, об охране товарных знаков и знаков обслуживания, о защите прав потребителей. В случае предъявления к Издателю требований, связанных с нарушением исключительных авторских и иных прав интеллектуальной собственности третьих лиц, Лицензиар обязуется: </w:t>
            </w:r>
          </w:p>
        </w:tc>
        <w:tc>
          <w:tcPr>
            <w:tcW w:w="4950" w:type="dxa"/>
            <w:tcBorders>
              <w:left w:val="single" w:sz="4" w:space="0" w:color="auto"/>
            </w:tcBorders>
          </w:tcPr>
          <w:p w14:paraId="65B390FC" w14:textId="77777777" w:rsidR="000F7045" w:rsidRPr="004F5E3C" w:rsidRDefault="000F7045" w:rsidP="000F7045">
            <w:pPr>
              <w:ind w:left="0" w:firstLine="0"/>
              <w:rPr>
                <w:szCs w:val="24"/>
                <w:lang w:val="en-US"/>
              </w:rPr>
            </w:pPr>
            <w:r w:rsidRPr="004F5E3C">
              <w:rPr>
                <w:szCs w:val="24"/>
                <w:lang w:val="en-US"/>
              </w:rPr>
              <w:t xml:space="preserve">9.3. The Licensor </w:t>
            </w:r>
            <w:r w:rsidRPr="004F5E3C">
              <w:rPr>
                <w:szCs w:val="24"/>
                <w:shd w:val="clear" w:color="auto" w:fill="FFFFFF"/>
                <w:lang w:val="en-US"/>
              </w:rPr>
              <w:t>shall take full personal responsibility for compliance with the requirements of the Russian Federation law on advertising, protection of copyright and related rights, protection of trademarks and service marks, and protection of consumer rights.</w:t>
            </w:r>
            <w:r w:rsidRPr="004F5E3C">
              <w:rPr>
                <w:szCs w:val="24"/>
                <w:lang w:val="en-US"/>
              </w:rPr>
              <w:t xml:space="preserve"> In the event of claims against the Publisher related to the violation of the exclusive copyright and other intellectual property rights of third parties, the Licensor undertakes:</w:t>
            </w:r>
          </w:p>
        </w:tc>
      </w:tr>
      <w:tr w:rsidR="000F7045" w:rsidRPr="00FC7E77" w14:paraId="3AEF7C54" w14:textId="77777777" w:rsidTr="00E63C12">
        <w:trPr>
          <w:trHeight w:val="80"/>
        </w:trPr>
        <w:tc>
          <w:tcPr>
            <w:tcW w:w="4679" w:type="dxa"/>
            <w:tcBorders>
              <w:right w:val="single" w:sz="4" w:space="0" w:color="auto"/>
            </w:tcBorders>
          </w:tcPr>
          <w:p w14:paraId="5E898406" w14:textId="77777777" w:rsidR="000F7045" w:rsidRPr="00842BED" w:rsidRDefault="000F7045" w:rsidP="000F7045">
            <w:pPr>
              <w:ind w:left="41" w:firstLine="0"/>
              <w:rPr>
                <w:color w:val="000000" w:themeColor="text1"/>
                <w:szCs w:val="24"/>
              </w:rPr>
            </w:pPr>
            <w:r w:rsidRPr="00842BED">
              <w:rPr>
                <w:szCs w:val="24"/>
              </w:rPr>
              <w:t xml:space="preserve">- немедленно, после получения информации о нарушении прав третьих лиц, принять </w:t>
            </w:r>
            <w:r w:rsidRPr="00842BED">
              <w:rPr>
                <w:color w:val="000000" w:themeColor="text1"/>
                <w:szCs w:val="24"/>
              </w:rPr>
              <w:t xml:space="preserve">меры к урегулированию споров с третьими лицами; </w:t>
            </w:r>
          </w:p>
        </w:tc>
        <w:tc>
          <w:tcPr>
            <w:tcW w:w="4950" w:type="dxa"/>
            <w:tcBorders>
              <w:left w:val="single" w:sz="4" w:space="0" w:color="auto"/>
            </w:tcBorders>
          </w:tcPr>
          <w:p w14:paraId="5C9AD523" w14:textId="77777777" w:rsidR="000F7045" w:rsidRPr="005B0CA5" w:rsidRDefault="000F7045" w:rsidP="000F7045">
            <w:pPr>
              <w:ind w:left="0" w:firstLine="0"/>
              <w:rPr>
                <w:color w:val="000000" w:themeColor="text1"/>
                <w:szCs w:val="24"/>
                <w:lang w:val="en-US"/>
              </w:rPr>
            </w:pPr>
            <w:r w:rsidRPr="005B0CA5">
              <w:rPr>
                <w:color w:val="000000" w:themeColor="text1"/>
                <w:szCs w:val="24"/>
                <w:lang w:val="en-US"/>
              </w:rPr>
              <w:t>- immediately, after receiving information about the violation of the rights of third parties, take measures to resolve disputes with third parties;</w:t>
            </w:r>
          </w:p>
        </w:tc>
      </w:tr>
      <w:tr w:rsidR="000F7045" w:rsidRPr="00FC7E77" w14:paraId="65E322E0" w14:textId="77777777" w:rsidTr="00E63C12">
        <w:trPr>
          <w:trHeight w:val="80"/>
        </w:trPr>
        <w:tc>
          <w:tcPr>
            <w:tcW w:w="4679" w:type="dxa"/>
            <w:tcBorders>
              <w:right w:val="single" w:sz="4" w:space="0" w:color="auto"/>
            </w:tcBorders>
          </w:tcPr>
          <w:p w14:paraId="1081697A" w14:textId="77777777" w:rsidR="000F7045" w:rsidRPr="00842BED" w:rsidRDefault="000F7045" w:rsidP="000F7045">
            <w:pPr>
              <w:ind w:left="41" w:firstLine="0"/>
              <w:rPr>
                <w:color w:val="000000" w:themeColor="text1"/>
                <w:szCs w:val="24"/>
              </w:rPr>
            </w:pPr>
            <w:r w:rsidRPr="00842BED">
              <w:rPr>
                <w:color w:val="000000" w:themeColor="text1"/>
                <w:szCs w:val="24"/>
              </w:rPr>
              <w:t xml:space="preserve">- возместить Издателю понесенные судебные расходы и убытки, вызванные применением мер обеспечения иска и исполнения судебного решения, а также иные убытки, понесенные Издателем в связи с несоблюдением Лицензиаром гарантий, предоставленных им по настоящему Договору. </w:t>
            </w:r>
          </w:p>
        </w:tc>
        <w:tc>
          <w:tcPr>
            <w:tcW w:w="4950" w:type="dxa"/>
            <w:tcBorders>
              <w:left w:val="single" w:sz="4" w:space="0" w:color="auto"/>
            </w:tcBorders>
          </w:tcPr>
          <w:p w14:paraId="4FB82152" w14:textId="77777777" w:rsidR="000F7045" w:rsidRPr="005B0CA5" w:rsidRDefault="000F7045" w:rsidP="000F7045">
            <w:pPr>
              <w:ind w:left="0" w:firstLine="0"/>
              <w:rPr>
                <w:color w:val="000000" w:themeColor="text1"/>
                <w:szCs w:val="24"/>
                <w:lang w:val="en-US"/>
              </w:rPr>
            </w:pPr>
            <w:r w:rsidRPr="005B0CA5">
              <w:rPr>
                <w:color w:val="000000" w:themeColor="text1"/>
                <w:szCs w:val="24"/>
                <w:lang w:val="en-US"/>
              </w:rPr>
              <w:t>- to compensate the Publisher for the court costs incurred and losses caused by the application of measures to secure the claim and the execution of the court decision, as well as other losses incurred by the Publisher in connection with the Licensor's failure to comply with the guarantees provided by him under this Agreement.</w:t>
            </w:r>
          </w:p>
        </w:tc>
      </w:tr>
      <w:tr w:rsidR="000F7045" w:rsidRPr="00FC7E77" w14:paraId="18BF0CD5" w14:textId="77777777" w:rsidTr="00E63C12">
        <w:trPr>
          <w:trHeight w:val="80"/>
        </w:trPr>
        <w:tc>
          <w:tcPr>
            <w:tcW w:w="4679" w:type="dxa"/>
            <w:tcBorders>
              <w:right w:val="single" w:sz="4" w:space="0" w:color="auto"/>
            </w:tcBorders>
          </w:tcPr>
          <w:p w14:paraId="55BDCE48" w14:textId="77777777" w:rsidR="000F7045" w:rsidRPr="00842BED" w:rsidRDefault="000F7045" w:rsidP="000F7045">
            <w:pPr>
              <w:ind w:left="41" w:firstLine="0"/>
              <w:rPr>
                <w:color w:val="000000" w:themeColor="text1"/>
                <w:szCs w:val="24"/>
              </w:rPr>
            </w:pPr>
            <w:r w:rsidRPr="00842BED">
              <w:rPr>
                <w:color w:val="000000" w:themeColor="text1"/>
                <w:szCs w:val="24"/>
              </w:rPr>
              <w:t xml:space="preserve">9.4. Издатель не несет ответственности по Договору за: </w:t>
            </w:r>
          </w:p>
        </w:tc>
        <w:tc>
          <w:tcPr>
            <w:tcW w:w="4950" w:type="dxa"/>
            <w:tcBorders>
              <w:left w:val="single" w:sz="4" w:space="0" w:color="auto"/>
            </w:tcBorders>
          </w:tcPr>
          <w:p w14:paraId="6D9F7100" w14:textId="77777777" w:rsidR="000F7045" w:rsidRPr="005B0CA5" w:rsidRDefault="000F7045" w:rsidP="000F7045">
            <w:pPr>
              <w:ind w:left="0" w:firstLine="0"/>
              <w:rPr>
                <w:color w:val="000000" w:themeColor="text1"/>
                <w:szCs w:val="24"/>
                <w:lang w:val="en-US"/>
              </w:rPr>
            </w:pPr>
            <w:r w:rsidRPr="005B0CA5">
              <w:rPr>
                <w:color w:val="000000" w:themeColor="text1"/>
                <w:szCs w:val="24"/>
                <w:lang w:val="en-US"/>
              </w:rPr>
              <w:t xml:space="preserve">9.4. The </w:t>
            </w:r>
            <w:r w:rsidRPr="005B0CA5">
              <w:rPr>
                <w:color w:val="292C3D"/>
                <w:szCs w:val="24"/>
                <w:shd w:val="clear" w:color="auto" w:fill="FFFFFF"/>
                <w:lang w:val="en-US"/>
              </w:rPr>
              <w:t>Publisher shall not be held responsible hereunder for:</w:t>
            </w:r>
          </w:p>
        </w:tc>
      </w:tr>
      <w:tr w:rsidR="000F7045" w:rsidRPr="00FC7E77" w14:paraId="32246089" w14:textId="77777777" w:rsidTr="00E63C12">
        <w:trPr>
          <w:trHeight w:val="80"/>
        </w:trPr>
        <w:tc>
          <w:tcPr>
            <w:tcW w:w="4679" w:type="dxa"/>
            <w:tcBorders>
              <w:right w:val="single" w:sz="4" w:space="0" w:color="auto"/>
            </w:tcBorders>
          </w:tcPr>
          <w:p w14:paraId="745BF65B" w14:textId="77777777" w:rsidR="000F7045" w:rsidRPr="00842BED" w:rsidRDefault="000F7045" w:rsidP="000F7045">
            <w:pPr>
              <w:ind w:left="41" w:firstLine="0"/>
              <w:rPr>
                <w:color w:val="000000" w:themeColor="text1"/>
                <w:szCs w:val="24"/>
              </w:rPr>
            </w:pPr>
            <w:r w:rsidRPr="00842BED">
              <w:rPr>
                <w:color w:val="000000" w:themeColor="text1"/>
                <w:szCs w:val="24"/>
              </w:rPr>
              <w:t xml:space="preserve">- какие-либо действия, являющиеся прямым или косвенным результатом действий Лицензиара; </w:t>
            </w:r>
          </w:p>
        </w:tc>
        <w:tc>
          <w:tcPr>
            <w:tcW w:w="4950" w:type="dxa"/>
            <w:tcBorders>
              <w:left w:val="single" w:sz="4" w:space="0" w:color="auto"/>
            </w:tcBorders>
          </w:tcPr>
          <w:p w14:paraId="0706FCFE" w14:textId="77777777" w:rsidR="000F7045" w:rsidRPr="005B0CA5" w:rsidRDefault="000F7045" w:rsidP="000F7045">
            <w:pPr>
              <w:ind w:left="0" w:firstLine="0"/>
              <w:rPr>
                <w:color w:val="000000" w:themeColor="text1"/>
                <w:szCs w:val="24"/>
                <w:lang w:val="en-US"/>
              </w:rPr>
            </w:pPr>
            <w:r w:rsidRPr="005B0CA5">
              <w:rPr>
                <w:color w:val="000000" w:themeColor="text1"/>
                <w:szCs w:val="24"/>
                <w:lang w:val="en-US"/>
              </w:rPr>
              <w:t xml:space="preserve">- </w:t>
            </w:r>
            <w:r w:rsidRPr="005B0CA5">
              <w:rPr>
                <w:color w:val="292C3D"/>
                <w:szCs w:val="24"/>
                <w:shd w:val="clear" w:color="auto" w:fill="FFFFFF"/>
                <w:lang w:val="en-US"/>
              </w:rPr>
              <w:t xml:space="preserve">any actions resulting directly or indirectly from the actions of the </w:t>
            </w:r>
            <w:r w:rsidRPr="005B0CA5">
              <w:rPr>
                <w:color w:val="000000" w:themeColor="text1"/>
                <w:szCs w:val="24"/>
                <w:lang w:val="en-US"/>
              </w:rPr>
              <w:t>Licensor;</w:t>
            </w:r>
          </w:p>
        </w:tc>
      </w:tr>
      <w:tr w:rsidR="000F7045" w:rsidRPr="00FC7E77" w14:paraId="4D36F7C5" w14:textId="77777777" w:rsidTr="00E63C12">
        <w:trPr>
          <w:trHeight w:val="80"/>
        </w:trPr>
        <w:tc>
          <w:tcPr>
            <w:tcW w:w="4679" w:type="dxa"/>
            <w:tcBorders>
              <w:right w:val="single" w:sz="4" w:space="0" w:color="auto"/>
            </w:tcBorders>
          </w:tcPr>
          <w:p w14:paraId="38982D74" w14:textId="77777777" w:rsidR="000F7045" w:rsidRPr="00842BED" w:rsidRDefault="000F7045" w:rsidP="000F7045">
            <w:pPr>
              <w:ind w:left="41" w:firstLine="0"/>
              <w:rPr>
                <w:color w:val="000000" w:themeColor="text1"/>
                <w:szCs w:val="24"/>
              </w:rPr>
            </w:pPr>
            <w:r w:rsidRPr="00842BED">
              <w:rPr>
                <w:color w:val="000000" w:themeColor="text1"/>
                <w:szCs w:val="24"/>
              </w:rPr>
              <w:t xml:space="preserve">- несанкционированное использование данных, предоставленных Лицензиаром третьим лицам. </w:t>
            </w:r>
          </w:p>
        </w:tc>
        <w:tc>
          <w:tcPr>
            <w:tcW w:w="4950" w:type="dxa"/>
            <w:tcBorders>
              <w:left w:val="single" w:sz="4" w:space="0" w:color="auto"/>
            </w:tcBorders>
          </w:tcPr>
          <w:p w14:paraId="41149222" w14:textId="77777777" w:rsidR="000F7045" w:rsidRPr="005B0CA5" w:rsidRDefault="000F7045" w:rsidP="000F7045">
            <w:pPr>
              <w:ind w:left="0" w:firstLine="0"/>
              <w:rPr>
                <w:color w:val="000000" w:themeColor="text1"/>
                <w:szCs w:val="24"/>
                <w:lang w:val="en-US"/>
              </w:rPr>
            </w:pPr>
            <w:r w:rsidRPr="005B0CA5">
              <w:rPr>
                <w:color w:val="000000" w:themeColor="text1"/>
                <w:szCs w:val="24"/>
                <w:lang w:val="en-US"/>
              </w:rPr>
              <w:t>- unauthorized use of data provided by the Licensor to the third parties.</w:t>
            </w:r>
          </w:p>
        </w:tc>
      </w:tr>
      <w:tr w:rsidR="000F7045" w:rsidRPr="00FC7E77" w14:paraId="3312F498" w14:textId="77777777" w:rsidTr="00E63C12">
        <w:trPr>
          <w:trHeight w:val="80"/>
        </w:trPr>
        <w:tc>
          <w:tcPr>
            <w:tcW w:w="4679" w:type="dxa"/>
            <w:tcBorders>
              <w:right w:val="single" w:sz="4" w:space="0" w:color="auto"/>
            </w:tcBorders>
          </w:tcPr>
          <w:p w14:paraId="50CC1D1A" w14:textId="77777777" w:rsidR="000F7045" w:rsidRPr="00842BED" w:rsidRDefault="000F7045" w:rsidP="000F7045">
            <w:pPr>
              <w:ind w:left="41" w:firstLine="0"/>
              <w:rPr>
                <w:color w:val="000000" w:themeColor="text1"/>
                <w:szCs w:val="24"/>
              </w:rPr>
            </w:pPr>
            <w:r w:rsidRPr="00842BED">
              <w:rPr>
                <w:color w:val="000000" w:themeColor="text1"/>
                <w:szCs w:val="24"/>
              </w:rPr>
              <w:t xml:space="preserve">9.5. Издатель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пожар, наводнение, землетрясение, другие стихийные бедствия, забастовки не ниже регионального уровня, гражданские волнения, беспорядки, эпидемии, любые иные обстоятельства, которые могут повлиять на исполнение издателем договора. </w:t>
            </w:r>
          </w:p>
        </w:tc>
        <w:tc>
          <w:tcPr>
            <w:tcW w:w="4950" w:type="dxa"/>
            <w:tcBorders>
              <w:left w:val="single" w:sz="4" w:space="0" w:color="auto"/>
            </w:tcBorders>
          </w:tcPr>
          <w:p w14:paraId="418554CC" w14:textId="77777777" w:rsidR="000F7045" w:rsidRPr="005B0CA5" w:rsidRDefault="000F7045" w:rsidP="000F7045">
            <w:pPr>
              <w:ind w:left="0" w:firstLine="0"/>
              <w:rPr>
                <w:color w:val="000000" w:themeColor="text1"/>
                <w:szCs w:val="24"/>
                <w:highlight w:val="yellow"/>
                <w:lang w:val="en-US"/>
              </w:rPr>
            </w:pPr>
            <w:r w:rsidRPr="005B0CA5">
              <w:rPr>
                <w:color w:val="000000" w:themeColor="text1"/>
                <w:szCs w:val="24"/>
                <w:lang w:val="en-US"/>
              </w:rPr>
              <w:t>9.5. The Publisher is released from liability for violation of the terms of the Agreement if such violation is caused by force majeure, including: fire, flood, earthquake, other natural disasters, strikes at least at the regional level, civil unrest, riots, epidemics, any other circumstances that may affect the Publisher's performance of the Agreement.</w:t>
            </w:r>
          </w:p>
        </w:tc>
      </w:tr>
      <w:tr w:rsidR="00151C4C" w:rsidRPr="0012650D" w14:paraId="16C62FFF" w14:textId="77777777" w:rsidTr="00E63C12">
        <w:trPr>
          <w:trHeight w:val="80"/>
        </w:trPr>
        <w:tc>
          <w:tcPr>
            <w:tcW w:w="4679" w:type="dxa"/>
            <w:tcBorders>
              <w:right w:val="single" w:sz="4" w:space="0" w:color="auto"/>
            </w:tcBorders>
          </w:tcPr>
          <w:p w14:paraId="793E46EE" w14:textId="77777777" w:rsidR="00151C4C" w:rsidRPr="00B5632F" w:rsidRDefault="00151C4C" w:rsidP="00151C4C">
            <w:pPr>
              <w:ind w:left="41" w:firstLine="0"/>
              <w:jc w:val="center"/>
              <w:rPr>
                <w:b/>
                <w:color w:val="000000" w:themeColor="text1"/>
                <w:szCs w:val="24"/>
              </w:rPr>
            </w:pPr>
            <w:r w:rsidRPr="00B5632F">
              <w:rPr>
                <w:b/>
                <w:color w:val="000000" w:themeColor="text1"/>
                <w:szCs w:val="24"/>
              </w:rPr>
              <w:t>10. Реквизиты сторон</w:t>
            </w:r>
          </w:p>
        </w:tc>
        <w:tc>
          <w:tcPr>
            <w:tcW w:w="4950" w:type="dxa"/>
            <w:tcBorders>
              <w:left w:val="single" w:sz="4" w:space="0" w:color="auto"/>
            </w:tcBorders>
          </w:tcPr>
          <w:p w14:paraId="6533FEE3" w14:textId="77777777" w:rsidR="00151C4C" w:rsidRPr="00B5632F" w:rsidRDefault="00151C4C" w:rsidP="00151C4C">
            <w:pPr>
              <w:ind w:left="0" w:firstLine="0"/>
              <w:jc w:val="center"/>
              <w:rPr>
                <w:b/>
                <w:color w:val="000000" w:themeColor="text1"/>
                <w:szCs w:val="24"/>
                <w:lang w:val="en-US"/>
              </w:rPr>
            </w:pPr>
            <w:r w:rsidRPr="00B5632F">
              <w:rPr>
                <w:b/>
                <w:color w:val="000000" w:themeColor="text1"/>
                <w:szCs w:val="24"/>
              </w:rPr>
              <w:t xml:space="preserve">10. </w:t>
            </w:r>
            <w:r w:rsidRPr="00B5632F">
              <w:rPr>
                <w:b/>
                <w:color w:val="000000" w:themeColor="text1"/>
                <w:szCs w:val="24"/>
                <w:lang w:val="en-US"/>
              </w:rPr>
              <w:t>Details of the Parties</w:t>
            </w:r>
          </w:p>
        </w:tc>
      </w:tr>
      <w:tr w:rsidR="00151C4C" w:rsidRPr="0012650D" w14:paraId="1AB7B61B" w14:textId="77777777" w:rsidTr="00E63C12">
        <w:trPr>
          <w:trHeight w:val="80"/>
        </w:trPr>
        <w:tc>
          <w:tcPr>
            <w:tcW w:w="4679" w:type="dxa"/>
            <w:tcBorders>
              <w:right w:val="single" w:sz="4" w:space="0" w:color="auto"/>
            </w:tcBorders>
          </w:tcPr>
          <w:p w14:paraId="4C2C01D5" w14:textId="77777777" w:rsidR="00151C4C" w:rsidRPr="00584A59" w:rsidRDefault="00151C4C" w:rsidP="00151C4C">
            <w:pPr>
              <w:ind w:left="183" w:firstLine="2"/>
              <w:rPr>
                <w:color w:val="000000" w:themeColor="text1"/>
                <w:szCs w:val="22"/>
              </w:rPr>
            </w:pPr>
            <w:r w:rsidRPr="00584A59">
              <w:rPr>
                <w:b/>
                <w:color w:val="000000" w:themeColor="text1"/>
                <w:szCs w:val="22"/>
              </w:rPr>
              <w:t>Лицензиар</w:t>
            </w:r>
            <w:r w:rsidRPr="00584A59">
              <w:rPr>
                <w:color w:val="000000" w:themeColor="text1"/>
                <w:szCs w:val="22"/>
              </w:rPr>
              <w:t>:</w:t>
            </w:r>
          </w:p>
          <w:p w14:paraId="4F4F2B0F"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2B33C0C2"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7B7691F0" w14:textId="77777777" w:rsidR="00151C4C" w:rsidRPr="00584A59" w:rsidRDefault="00151C4C" w:rsidP="00151C4C">
            <w:pPr>
              <w:ind w:left="183" w:firstLine="2"/>
              <w:rPr>
                <w:color w:val="000000" w:themeColor="text1"/>
                <w:szCs w:val="22"/>
              </w:rPr>
            </w:pPr>
            <w:r w:rsidRPr="00584A59">
              <w:rPr>
                <w:color w:val="000000" w:themeColor="text1"/>
                <w:szCs w:val="22"/>
              </w:rPr>
              <w:t xml:space="preserve">       _________________________________</w:t>
            </w:r>
          </w:p>
          <w:p w14:paraId="0EC99EA0" w14:textId="77777777" w:rsidR="00151C4C" w:rsidRPr="00584A59" w:rsidRDefault="00151C4C" w:rsidP="00151C4C">
            <w:pPr>
              <w:ind w:left="183" w:firstLine="2"/>
              <w:rPr>
                <w:color w:val="000000" w:themeColor="text1"/>
              </w:rPr>
            </w:pPr>
            <w:r w:rsidRPr="00584A59">
              <w:rPr>
                <w:color w:val="000000" w:themeColor="text1"/>
              </w:rPr>
              <w:t xml:space="preserve">(паспортные данные, дата рождения)   </w:t>
            </w:r>
          </w:p>
          <w:p w14:paraId="67D70C1B" w14:textId="77777777" w:rsidR="00151C4C" w:rsidRPr="00584A59" w:rsidRDefault="00151C4C" w:rsidP="00151C4C">
            <w:pPr>
              <w:ind w:left="183" w:firstLine="2"/>
              <w:rPr>
                <w:color w:val="000000" w:themeColor="text1"/>
                <w:szCs w:val="22"/>
              </w:rPr>
            </w:pPr>
            <w:r w:rsidRPr="00584A59">
              <w:rPr>
                <w:color w:val="000000" w:themeColor="text1"/>
                <w:szCs w:val="22"/>
              </w:rPr>
              <w:t>Адрес регистрации: _______________</w:t>
            </w:r>
          </w:p>
          <w:p w14:paraId="3FF8598D"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359045B9"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7ACF9954"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093A2487" w14:textId="77777777" w:rsidR="00151C4C" w:rsidRPr="00842BED" w:rsidRDefault="00151C4C" w:rsidP="00151C4C">
            <w:pPr>
              <w:ind w:left="183" w:firstLine="0"/>
              <w:rPr>
                <w:color w:val="000000" w:themeColor="text1"/>
                <w:sz w:val="20"/>
                <w:szCs w:val="24"/>
              </w:rPr>
            </w:pPr>
            <w:r w:rsidRPr="00842BED">
              <w:rPr>
                <w:color w:val="000000" w:themeColor="text1"/>
                <w:sz w:val="18"/>
                <w:szCs w:val="22"/>
              </w:rPr>
              <w:t xml:space="preserve">                          (Ф.И.О.)</w:t>
            </w:r>
          </w:p>
        </w:tc>
        <w:tc>
          <w:tcPr>
            <w:tcW w:w="4950" w:type="dxa"/>
            <w:tcBorders>
              <w:left w:val="single" w:sz="4" w:space="0" w:color="auto"/>
            </w:tcBorders>
          </w:tcPr>
          <w:p w14:paraId="16981002" w14:textId="77777777" w:rsidR="00151C4C" w:rsidRPr="005276DF" w:rsidRDefault="00151C4C" w:rsidP="00151C4C">
            <w:pPr>
              <w:ind w:firstLine="2"/>
              <w:rPr>
                <w:b/>
                <w:color w:val="000000" w:themeColor="text1"/>
                <w:szCs w:val="22"/>
                <w:lang w:val="en-US"/>
              </w:rPr>
            </w:pPr>
            <w:r w:rsidRPr="005276DF">
              <w:rPr>
                <w:b/>
                <w:color w:val="000000" w:themeColor="text1"/>
                <w:szCs w:val="22"/>
                <w:lang w:val="en-US"/>
              </w:rPr>
              <w:t>Licensor:</w:t>
            </w:r>
          </w:p>
          <w:p w14:paraId="62AAE2B5" w14:textId="77777777" w:rsidR="00151C4C" w:rsidRPr="005276DF" w:rsidRDefault="00151C4C" w:rsidP="00151C4C">
            <w:pPr>
              <w:ind w:firstLine="2"/>
              <w:rPr>
                <w:color w:val="000000" w:themeColor="text1"/>
                <w:szCs w:val="22"/>
                <w:lang w:val="en-US"/>
              </w:rPr>
            </w:pPr>
            <w:r w:rsidRPr="005276DF">
              <w:rPr>
                <w:color w:val="000000" w:themeColor="text1"/>
                <w:szCs w:val="22"/>
                <w:lang w:val="en-US"/>
              </w:rPr>
              <w:t>_________________________________</w:t>
            </w:r>
          </w:p>
          <w:p w14:paraId="50C82C9E" w14:textId="77777777" w:rsidR="00151C4C" w:rsidRPr="005276DF" w:rsidRDefault="00151C4C" w:rsidP="00151C4C">
            <w:pPr>
              <w:ind w:firstLine="2"/>
              <w:rPr>
                <w:color w:val="000000" w:themeColor="text1"/>
                <w:szCs w:val="22"/>
                <w:lang w:val="en-US"/>
              </w:rPr>
            </w:pPr>
            <w:r w:rsidRPr="005276DF">
              <w:rPr>
                <w:color w:val="000000" w:themeColor="text1"/>
                <w:szCs w:val="22"/>
                <w:lang w:val="en-US"/>
              </w:rPr>
              <w:t>_________________________________</w:t>
            </w:r>
          </w:p>
          <w:p w14:paraId="2A6494B3" w14:textId="77777777" w:rsidR="00151C4C" w:rsidRPr="005276DF" w:rsidRDefault="00151C4C" w:rsidP="00151C4C">
            <w:pPr>
              <w:ind w:firstLine="2"/>
              <w:rPr>
                <w:color w:val="000000" w:themeColor="text1"/>
                <w:szCs w:val="22"/>
                <w:lang w:val="en-US"/>
              </w:rPr>
            </w:pPr>
            <w:r w:rsidRPr="005276DF">
              <w:rPr>
                <w:color w:val="000000" w:themeColor="text1"/>
                <w:szCs w:val="22"/>
                <w:lang w:val="en-US"/>
              </w:rPr>
              <w:t xml:space="preserve">       _________________________________</w:t>
            </w:r>
          </w:p>
          <w:p w14:paraId="6FA94EB2" w14:textId="77777777" w:rsidR="00151C4C" w:rsidRPr="005276DF" w:rsidRDefault="00151C4C" w:rsidP="00151C4C">
            <w:pPr>
              <w:ind w:firstLine="2"/>
              <w:rPr>
                <w:color w:val="000000" w:themeColor="text1"/>
                <w:lang w:val="en-US"/>
              </w:rPr>
            </w:pPr>
            <w:r w:rsidRPr="005276DF">
              <w:rPr>
                <w:color w:val="000000" w:themeColor="text1"/>
                <w:lang w:val="en-US"/>
              </w:rPr>
              <w:t xml:space="preserve">(passport data, date of birth)   </w:t>
            </w:r>
          </w:p>
          <w:p w14:paraId="4D3D014B" w14:textId="77777777" w:rsidR="00151C4C" w:rsidRPr="005276DF" w:rsidRDefault="00151C4C" w:rsidP="00151C4C">
            <w:pPr>
              <w:ind w:firstLine="2"/>
              <w:rPr>
                <w:color w:val="000000" w:themeColor="text1"/>
                <w:szCs w:val="22"/>
              </w:rPr>
            </w:pPr>
            <w:r w:rsidRPr="005276DF">
              <w:rPr>
                <w:color w:val="000000" w:themeColor="text1"/>
                <w:szCs w:val="22"/>
                <w:lang w:val="en-US"/>
              </w:rPr>
              <w:t>Registration address</w:t>
            </w:r>
            <w:r w:rsidRPr="005276DF">
              <w:rPr>
                <w:color w:val="000000" w:themeColor="text1"/>
                <w:szCs w:val="22"/>
              </w:rPr>
              <w:t>: _______________</w:t>
            </w:r>
          </w:p>
          <w:p w14:paraId="38677330" w14:textId="77777777" w:rsidR="00151C4C" w:rsidRPr="005276DF" w:rsidRDefault="00151C4C" w:rsidP="00151C4C">
            <w:pPr>
              <w:ind w:firstLine="2"/>
              <w:rPr>
                <w:color w:val="000000" w:themeColor="text1"/>
                <w:szCs w:val="22"/>
              </w:rPr>
            </w:pPr>
            <w:r w:rsidRPr="005276DF">
              <w:rPr>
                <w:color w:val="000000" w:themeColor="text1"/>
                <w:szCs w:val="22"/>
              </w:rPr>
              <w:t>_________________________________</w:t>
            </w:r>
          </w:p>
          <w:p w14:paraId="73BAC337" w14:textId="77777777" w:rsidR="00151C4C" w:rsidRPr="005276DF" w:rsidRDefault="00151C4C" w:rsidP="00151C4C">
            <w:pPr>
              <w:ind w:firstLine="2"/>
              <w:rPr>
                <w:color w:val="000000" w:themeColor="text1"/>
                <w:szCs w:val="22"/>
              </w:rPr>
            </w:pPr>
            <w:r w:rsidRPr="005276DF">
              <w:rPr>
                <w:color w:val="000000" w:themeColor="text1"/>
                <w:szCs w:val="22"/>
              </w:rPr>
              <w:t>_________________________________</w:t>
            </w:r>
          </w:p>
          <w:p w14:paraId="5EDFF975" w14:textId="77777777" w:rsidR="00151C4C" w:rsidRPr="005276DF" w:rsidRDefault="00151C4C" w:rsidP="00151C4C">
            <w:pPr>
              <w:ind w:firstLine="2"/>
              <w:rPr>
                <w:color w:val="000000" w:themeColor="text1"/>
                <w:szCs w:val="22"/>
              </w:rPr>
            </w:pPr>
            <w:r w:rsidRPr="005276DF">
              <w:rPr>
                <w:color w:val="000000" w:themeColor="text1"/>
                <w:szCs w:val="22"/>
              </w:rPr>
              <w:t>_________________________________</w:t>
            </w:r>
          </w:p>
          <w:p w14:paraId="5171EDAC" w14:textId="77777777" w:rsidR="00151C4C" w:rsidRPr="005B0CA5" w:rsidRDefault="00151C4C" w:rsidP="00151C4C">
            <w:pPr>
              <w:ind w:left="0" w:firstLine="0"/>
              <w:rPr>
                <w:color w:val="000000" w:themeColor="text1"/>
                <w:szCs w:val="24"/>
                <w:lang w:val="en-US"/>
              </w:rPr>
            </w:pPr>
            <w:r w:rsidRPr="005276DF">
              <w:rPr>
                <w:color w:val="000000" w:themeColor="text1"/>
                <w:szCs w:val="22"/>
              </w:rPr>
              <w:t xml:space="preserve">                          (</w:t>
            </w:r>
            <w:r w:rsidRPr="005276DF">
              <w:rPr>
                <w:color w:val="000000" w:themeColor="text1"/>
                <w:szCs w:val="22"/>
                <w:lang w:val="en-US"/>
              </w:rPr>
              <w:t>Full name</w:t>
            </w:r>
            <w:r w:rsidRPr="005276DF">
              <w:rPr>
                <w:color w:val="000000" w:themeColor="text1"/>
                <w:szCs w:val="22"/>
              </w:rPr>
              <w:t>)</w:t>
            </w:r>
          </w:p>
        </w:tc>
      </w:tr>
      <w:tr w:rsidR="00151C4C" w:rsidRPr="0012650D" w14:paraId="1610F286" w14:textId="77777777" w:rsidTr="00E63C12">
        <w:trPr>
          <w:trHeight w:val="80"/>
        </w:trPr>
        <w:tc>
          <w:tcPr>
            <w:tcW w:w="4679" w:type="dxa"/>
            <w:tcBorders>
              <w:right w:val="single" w:sz="4" w:space="0" w:color="auto"/>
            </w:tcBorders>
          </w:tcPr>
          <w:p w14:paraId="14D1DC63" w14:textId="77777777" w:rsidR="00151C4C" w:rsidRPr="000415DE" w:rsidRDefault="00151C4C" w:rsidP="00151C4C">
            <w:pPr>
              <w:ind w:firstLine="2"/>
              <w:rPr>
                <w:szCs w:val="22"/>
              </w:rPr>
            </w:pPr>
            <w:r w:rsidRPr="000415DE">
              <w:rPr>
                <w:b/>
                <w:szCs w:val="22"/>
              </w:rPr>
              <w:t>Лицензиар</w:t>
            </w:r>
            <w:r w:rsidRPr="000415DE">
              <w:rPr>
                <w:szCs w:val="22"/>
              </w:rPr>
              <w:t>:</w:t>
            </w:r>
          </w:p>
          <w:p w14:paraId="52008CBE" w14:textId="77777777" w:rsidR="00151C4C" w:rsidRPr="000415DE" w:rsidRDefault="00151C4C" w:rsidP="00151C4C">
            <w:pPr>
              <w:ind w:firstLine="2"/>
              <w:rPr>
                <w:szCs w:val="22"/>
              </w:rPr>
            </w:pPr>
            <w:r w:rsidRPr="000415DE">
              <w:rPr>
                <w:szCs w:val="22"/>
              </w:rPr>
              <w:t>_________________________________</w:t>
            </w:r>
          </w:p>
          <w:p w14:paraId="7A243980" w14:textId="77777777" w:rsidR="00151C4C" w:rsidRPr="00842BED" w:rsidRDefault="00151C4C" w:rsidP="00151C4C">
            <w:pPr>
              <w:ind w:firstLine="2"/>
              <w:rPr>
                <w:color w:val="000000" w:themeColor="text1"/>
                <w:szCs w:val="24"/>
              </w:rPr>
            </w:pPr>
            <w:r w:rsidRPr="000415DE">
              <w:rPr>
                <w:szCs w:val="22"/>
              </w:rPr>
              <w:t xml:space="preserve">   (подпись)                       </w:t>
            </w:r>
          </w:p>
        </w:tc>
        <w:tc>
          <w:tcPr>
            <w:tcW w:w="4950" w:type="dxa"/>
            <w:tcBorders>
              <w:left w:val="single" w:sz="4" w:space="0" w:color="auto"/>
            </w:tcBorders>
          </w:tcPr>
          <w:p w14:paraId="5ABED397" w14:textId="77777777" w:rsidR="00151C4C" w:rsidRPr="005276DF" w:rsidRDefault="00151C4C" w:rsidP="00151C4C">
            <w:pPr>
              <w:ind w:firstLine="2"/>
              <w:rPr>
                <w:szCs w:val="22"/>
              </w:rPr>
            </w:pPr>
            <w:r w:rsidRPr="005276DF">
              <w:rPr>
                <w:b/>
                <w:color w:val="000000" w:themeColor="text1"/>
                <w:szCs w:val="22"/>
                <w:lang w:val="en-US"/>
              </w:rPr>
              <w:t>Licensor</w:t>
            </w:r>
            <w:r w:rsidRPr="005276DF">
              <w:rPr>
                <w:szCs w:val="22"/>
              </w:rPr>
              <w:t>:</w:t>
            </w:r>
          </w:p>
          <w:p w14:paraId="65C83DDE" w14:textId="77777777" w:rsidR="00151C4C" w:rsidRPr="005276DF" w:rsidRDefault="00151C4C" w:rsidP="00151C4C">
            <w:pPr>
              <w:ind w:firstLine="2"/>
              <w:rPr>
                <w:szCs w:val="22"/>
              </w:rPr>
            </w:pPr>
            <w:r w:rsidRPr="005276DF">
              <w:rPr>
                <w:szCs w:val="22"/>
              </w:rPr>
              <w:t>_________________________________</w:t>
            </w:r>
          </w:p>
          <w:p w14:paraId="4DFA4AB5" w14:textId="77777777" w:rsidR="00151C4C" w:rsidRPr="005B0CA5" w:rsidRDefault="00151C4C" w:rsidP="00151C4C">
            <w:pPr>
              <w:ind w:firstLine="2"/>
              <w:rPr>
                <w:color w:val="000000" w:themeColor="text1"/>
                <w:szCs w:val="24"/>
                <w:lang w:val="en-US"/>
              </w:rPr>
            </w:pPr>
            <w:r w:rsidRPr="005276DF">
              <w:rPr>
                <w:szCs w:val="22"/>
              </w:rPr>
              <w:t xml:space="preserve">   (</w:t>
            </w:r>
            <w:r w:rsidRPr="005276DF">
              <w:rPr>
                <w:szCs w:val="22"/>
                <w:lang w:val="en-US"/>
              </w:rPr>
              <w:t>signature</w:t>
            </w:r>
            <w:r w:rsidRPr="005276DF">
              <w:rPr>
                <w:szCs w:val="22"/>
              </w:rPr>
              <w:t xml:space="preserve">)                        </w:t>
            </w:r>
          </w:p>
        </w:tc>
      </w:tr>
      <w:tr w:rsidR="00151C4C" w:rsidRPr="0012650D" w14:paraId="42D214B4" w14:textId="77777777" w:rsidTr="00E63C12">
        <w:trPr>
          <w:trHeight w:val="80"/>
        </w:trPr>
        <w:tc>
          <w:tcPr>
            <w:tcW w:w="4679" w:type="dxa"/>
            <w:tcBorders>
              <w:right w:val="single" w:sz="4" w:space="0" w:color="auto"/>
            </w:tcBorders>
          </w:tcPr>
          <w:p w14:paraId="41AC89CD" w14:textId="77777777" w:rsidR="00DE2087" w:rsidRDefault="00DE2087" w:rsidP="00151C4C">
            <w:pPr>
              <w:ind w:left="183" w:firstLine="2"/>
              <w:rPr>
                <w:b/>
                <w:color w:val="000000" w:themeColor="text1"/>
                <w:szCs w:val="22"/>
              </w:rPr>
            </w:pPr>
          </w:p>
          <w:p w14:paraId="2334C052" w14:textId="2E4900B2" w:rsidR="00151C4C" w:rsidRPr="00584A59" w:rsidRDefault="00151C4C" w:rsidP="00151C4C">
            <w:pPr>
              <w:ind w:left="183" w:firstLine="2"/>
              <w:rPr>
                <w:color w:val="000000" w:themeColor="text1"/>
                <w:szCs w:val="22"/>
              </w:rPr>
            </w:pPr>
            <w:r w:rsidRPr="00584A59">
              <w:rPr>
                <w:b/>
                <w:color w:val="000000" w:themeColor="text1"/>
                <w:szCs w:val="22"/>
              </w:rPr>
              <w:t>Лицензиар</w:t>
            </w:r>
            <w:r w:rsidRPr="00584A59">
              <w:rPr>
                <w:color w:val="000000" w:themeColor="text1"/>
                <w:szCs w:val="22"/>
              </w:rPr>
              <w:t>:</w:t>
            </w:r>
          </w:p>
          <w:p w14:paraId="39C2C1C3"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7F90239D" w14:textId="77777777" w:rsidR="00151C4C" w:rsidRPr="00584A59" w:rsidRDefault="00151C4C" w:rsidP="00151C4C">
            <w:pPr>
              <w:ind w:left="183" w:firstLine="2"/>
              <w:rPr>
                <w:color w:val="000000" w:themeColor="text1"/>
                <w:szCs w:val="22"/>
              </w:rPr>
            </w:pPr>
            <w:r w:rsidRPr="00584A59">
              <w:rPr>
                <w:color w:val="000000" w:themeColor="text1"/>
                <w:szCs w:val="22"/>
              </w:rPr>
              <w:lastRenderedPageBreak/>
              <w:t>_________________________________</w:t>
            </w:r>
          </w:p>
          <w:p w14:paraId="57B32CB4" w14:textId="77777777" w:rsidR="00151C4C" w:rsidRPr="00584A59" w:rsidRDefault="00151C4C" w:rsidP="00151C4C">
            <w:pPr>
              <w:ind w:left="183" w:firstLine="2"/>
              <w:rPr>
                <w:color w:val="000000" w:themeColor="text1"/>
                <w:szCs w:val="22"/>
              </w:rPr>
            </w:pPr>
            <w:r w:rsidRPr="00584A59">
              <w:rPr>
                <w:color w:val="000000" w:themeColor="text1"/>
                <w:szCs w:val="22"/>
              </w:rPr>
              <w:t xml:space="preserve">       _________________________________</w:t>
            </w:r>
          </w:p>
          <w:p w14:paraId="0FC6DA2C" w14:textId="77777777" w:rsidR="00151C4C" w:rsidRPr="00584A59" w:rsidRDefault="00151C4C" w:rsidP="00151C4C">
            <w:pPr>
              <w:ind w:left="183" w:firstLine="2"/>
              <w:rPr>
                <w:color w:val="000000" w:themeColor="text1"/>
              </w:rPr>
            </w:pPr>
            <w:r w:rsidRPr="00584A59">
              <w:rPr>
                <w:color w:val="000000" w:themeColor="text1"/>
              </w:rPr>
              <w:t xml:space="preserve">(паспортные данные, дата рождения)   </w:t>
            </w:r>
          </w:p>
          <w:p w14:paraId="5AAC8939" w14:textId="77777777" w:rsidR="00151C4C" w:rsidRPr="00584A59" w:rsidRDefault="00151C4C" w:rsidP="00151C4C">
            <w:pPr>
              <w:ind w:left="183" w:firstLine="2"/>
              <w:rPr>
                <w:color w:val="000000" w:themeColor="text1"/>
                <w:szCs w:val="22"/>
              </w:rPr>
            </w:pPr>
            <w:r w:rsidRPr="00584A59">
              <w:rPr>
                <w:color w:val="000000" w:themeColor="text1"/>
                <w:szCs w:val="22"/>
              </w:rPr>
              <w:t>Адрес регистрации: _______________</w:t>
            </w:r>
          </w:p>
          <w:p w14:paraId="2819353D"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6A1C1D5B"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539F0EBD" w14:textId="77777777" w:rsidR="00151C4C" w:rsidRPr="00584A59" w:rsidRDefault="00151C4C" w:rsidP="00151C4C">
            <w:pPr>
              <w:ind w:left="183" w:firstLine="2"/>
              <w:rPr>
                <w:color w:val="000000" w:themeColor="text1"/>
                <w:szCs w:val="22"/>
              </w:rPr>
            </w:pPr>
            <w:r w:rsidRPr="00584A59">
              <w:rPr>
                <w:color w:val="000000" w:themeColor="text1"/>
                <w:szCs w:val="22"/>
              </w:rPr>
              <w:t>_________________________________</w:t>
            </w:r>
          </w:p>
          <w:p w14:paraId="18054AF8" w14:textId="77777777" w:rsidR="00151C4C" w:rsidRPr="00842BED" w:rsidRDefault="00151C4C" w:rsidP="00151C4C">
            <w:pPr>
              <w:ind w:left="183" w:firstLine="0"/>
              <w:rPr>
                <w:color w:val="000000" w:themeColor="text1"/>
                <w:sz w:val="20"/>
                <w:szCs w:val="24"/>
              </w:rPr>
            </w:pPr>
            <w:r w:rsidRPr="00584A59">
              <w:rPr>
                <w:color w:val="000000" w:themeColor="text1"/>
                <w:szCs w:val="22"/>
              </w:rPr>
              <w:t xml:space="preserve">                         </w:t>
            </w:r>
            <w:r w:rsidRPr="00842BED">
              <w:rPr>
                <w:color w:val="000000" w:themeColor="text1"/>
                <w:sz w:val="18"/>
                <w:szCs w:val="22"/>
              </w:rPr>
              <w:t xml:space="preserve"> (Ф.И.О.)</w:t>
            </w:r>
          </w:p>
        </w:tc>
        <w:tc>
          <w:tcPr>
            <w:tcW w:w="4950" w:type="dxa"/>
            <w:tcBorders>
              <w:left w:val="single" w:sz="4" w:space="0" w:color="auto"/>
            </w:tcBorders>
          </w:tcPr>
          <w:p w14:paraId="1AA9D476" w14:textId="77777777" w:rsidR="00DE2087" w:rsidRDefault="00DE2087" w:rsidP="00151C4C">
            <w:pPr>
              <w:ind w:firstLine="2"/>
              <w:rPr>
                <w:b/>
                <w:color w:val="000000" w:themeColor="text1"/>
                <w:szCs w:val="22"/>
              </w:rPr>
            </w:pPr>
          </w:p>
          <w:p w14:paraId="1E19CB8F" w14:textId="132F5A59" w:rsidR="00151C4C" w:rsidRPr="005276DF" w:rsidRDefault="00151C4C" w:rsidP="00151C4C">
            <w:pPr>
              <w:ind w:firstLine="2"/>
              <w:rPr>
                <w:b/>
                <w:color w:val="000000" w:themeColor="text1"/>
                <w:szCs w:val="22"/>
                <w:lang w:val="en-US"/>
              </w:rPr>
            </w:pPr>
            <w:r w:rsidRPr="005276DF">
              <w:rPr>
                <w:b/>
                <w:color w:val="000000" w:themeColor="text1"/>
                <w:szCs w:val="22"/>
                <w:lang w:val="en-US"/>
              </w:rPr>
              <w:t>Licensor:</w:t>
            </w:r>
          </w:p>
          <w:p w14:paraId="5EA30104" w14:textId="77777777" w:rsidR="00151C4C" w:rsidRPr="005276DF" w:rsidRDefault="00151C4C" w:rsidP="00151C4C">
            <w:pPr>
              <w:ind w:firstLine="2"/>
              <w:rPr>
                <w:color w:val="000000" w:themeColor="text1"/>
                <w:szCs w:val="22"/>
                <w:lang w:val="en-US"/>
              </w:rPr>
            </w:pPr>
            <w:r w:rsidRPr="005276DF">
              <w:rPr>
                <w:color w:val="000000" w:themeColor="text1"/>
                <w:szCs w:val="22"/>
                <w:lang w:val="en-US"/>
              </w:rPr>
              <w:t>_________________________________</w:t>
            </w:r>
          </w:p>
          <w:p w14:paraId="2E6AEF04" w14:textId="77777777" w:rsidR="00151C4C" w:rsidRPr="005276DF" w:rsidRDefault="00151C4C" w:rsidP="00151C4C">
            <w:pPr>
              <w:ind w:firstLine="2"/>
              <w:rPr>
                <w:color w:val="000000" w:themeColor="text1"/>
                <w:szCs w:val="22"/>
                <w:lang w:val="en-US"/>
              </w:rPr>
            </w:pPr>
            <w:r w:rsidRPr="005276DF">
              <w:rPr>
                <w:color w:val="000000" w:themeColor="text1"/>
                <w:szCs w:val="22"/>
                <w:lang w:val="en-US"/>
              </w:rPr>
              <w:lastRenderedPageBreak/>
              <w:t>_________________________________</w:t>
            </w:r>
          </w:p>
          <w:p w14:paraId="576029E5" w14:textId="77777777" w:rsidR="00151C4C" w:rsidRPr="005276DF" w:rsidRDefault="00151C4C" w:rsidP="00151C4C">
            <w:pPr>
              <w:ind w:firstLine="2"/>
              <w:rPr>
                <w:color w:val="000000" w:themeColor="text1"/>
                <w:szCs w:val="22"/>
                <w:lang w:val="en-US"/>
              </w:rPr>
            </w:pPr>
            <w:r w:rsidRPr="005276DF">
              <w:rPr>
                <w:color w:val="000000" w:themeColor="text1"/>
                <w:szCs w:val="22"/>
                <w:lang w:val="en-US"/>
              </w:rPr>
              <w:t xml:space="preserve">       _________________________________</w:t>
            </w:r>
          </w:p>
          <w:p w14:paraId="1F340DEF" w14:textId="77777777" w:rsidR="00151C4C" w:rsidRPr="005276DF" w:rsidRDefault="00151C4C" w:rsidP="00151C4C">
            <w:pPr>
              <w:ind w:firstLine="2"/>
              <w:rPr>
                <w:color w:val="000000" w:themeColor="text1"/>
                <w:lang w:val="en-US"/>
              </w:rPr>
            </w:pPr>
            <w:r w:rsidRPr="005276DF">
              <w:rPr>
                <w:color w:val="000000" w:themeColor="text1"/>
                <w:lang w:val="en-US"/>
              </w:rPr>
              <w:t xml:space="preserve">(passport data, date of birth)   </w:t>
            </w:r>
          </w:p>
          <w:p w14:paraId="2B075833" w14:textId="77777777" w:rsidR="00151C4C" w:rsidRPr="005276DF" w:rsidRDefault="00151C4C" w:rsidP="00151C4C">
            <w:pPr>
              <w:ind w:firstLine="2"/>
              <w:rPr>
                <w:color w:val="000000" w:themeColor="text1"/>
                <w:szCs w:val="22"/>
              </w:rPr>
            </w:pPr>
            <w:r w:rsidRPr="005276DF">
              <w:rPr>
                <w:color w:val="000000" w:themeColor="text1"/>
                <w:szCs w:val="22"/>
                <w:lang w:val="en-US"/>
              </w:rPr>
              <w:t>Registration address</w:t>
            </w:r>
            <w:r w:rsidRPr="005276DF">
              <w:rPr>
                <w:color w:val="000000" w:themeColor="text1"/>
                <w:szCs w:val="22"/>
              </w:rPr>
              <w:t>: _______________</w:t>
            </w:r>
          </w:p>
          <w:p w14:paraId="53CF7637" w14:textId="77777777" w:rsidR="00151C4C" w:rsidRPr="005276DF" w:rsidRDefault="00151C4C" w:rsidP="00151C4C">
            <w:pPr>
              <w:ind w:firstLine="2"/>
              <w:rPr>
                <w:color w:val="000000" w:themeColor="text1"/>
                <w:szCs w:val="22"/>
              </w:rPr>
            </w:pPr>
            <w:r w:rsidRPr="005276DF">
              <w:rPr>
                <w:color w:val="000000" w:themeColor="text1"/>
                <w:szCs w:val="22"/>
              </w:rPr>
              <w:t>_________________________________</w:t>
            </w:r>
          </w:p>
          <w:p w14:paraId="58F70614" w14:textId="77777777" w:rsidR="00151C4C" w:rsidRPr="005276DF" w:rsidRDefault="00151C4C" w:rsidP="00151C4C">
            <w:pPr>
              <w:ind w:firstLine="2"/>
              <w:rPr>
                <w:color w:val="000000" w:themeColor="text1"/>
                <w:szCs w:val="22"/>
              </w:rPr>
            </w:pPr>
            <w:r w:rsidRPr="005276DF">
              <w:rPr>
                <w:color w:val="000000" w:themeColor="text1"/>
                <w:szCs w:val="22"/>
              </w:rPr>
              <w:t>_________________________________</w:t>
            </w:r>
          </w:p>
          <w:p w14:paraId="17B10EE6" w14:textId="77777777" w:rsidR="00151C4C" w:rsidRPr="005276DF" w:rsidRDefault="00151C4C" w:rsidP="00151C4C">
            <w:pPr>
              <w:ind w:firstLine="2"/>
              <w:rPr>
                <w:color w:val="000000" w:themeColor="text1"/>
                <w:szCs w:val="22"/>
              </w:rPr>
            </w:pPr>
            <w:r w:rsidRPr="005276DF">
              <w:rPr>
                <w:color w:val="000000" w:themeColor="text1"/>
                <w:szCs w:val="22"/>
              </w:rPr>
              <w:t>_________________________________</w:t>
            </w:r>
          </w:p>
          <w:p w14:paraId="7E955B07" w14:textId="77777777" w:rsidR="00151C4C" w:rsidRPr="005B0CA5" w:rsidRDefault="00151C4C" w:rsidP="00151C4C">
            <w:pPr>
              <w:ind w:left="0" w:firstLine="0"/>
              <w:rPr>
                <w:color w:val="000000" w:themeColor="text1"/>
                <w:szCs w:val="24"/>
                <w:lang w:val="en-US"/>
              </w:rPr>
            </w:pPr>
            <w:r w:rsidRPr="005276DF">
              <w:rPr>
                <w:color w:val="000000" w:themeColor="text1"/>
                <w:szCs w:val="22"/>
              </w:rPr>
              <w:t xml:space="preserve">                          (</w:t>
            </w:r>
            <w:r w:rsidRPr="005276DF">
              <w:rPr>
                <w:color w:val="000000" w:themeColor="text1"/>
                <w:szCs w:val="22"/>
                <w:lang w:val="en-US"/>
              </w:rPr>
              <w:t>Full name</w:t>
            </w:r>
            <w:r w:rsidRPr="005276DF">
              <w:rPr>
                <w:color w:val="000000" w:themeColor="text1"/>
                <w:szCs w:val="22"/>
              </w:rPr>
              <w:t>)</w:t>
            </w:r>
          </w:p>
        </w:tc>
      </w:tr>
      <w:tr w:rsidR="00151C4C" w:rsidRPr="0012650D" w14:paraId="0D8FA676" w14:textId="77777777" w:rsidTr="00E63C12">
        <w:trPr>
          <w:trHeight w:val="80"/>
        </w:trPr>
        <w:tc>
          <w:tcPr>
            <w:tcW w:w="4679" w:type="dxa"/>
            <w:tcBorders>
              <w:right w:val="single" w:sz="4" w:space="0" w:color="auto"/>
            </w:tcBorders>
          </w:tcPr>
          <w:p w14:paraId="10710C4B" w14:textId="77777777" w:rsidR="00151C4C" w:rsidRPr="000415DE" w:rsidRDefault="00151C4C" w:rsidP="00151C4C">
            <w:pPr>
              <w:ind w:firstLine="2"/>
              <w:rPr>
                <w:szCs w:val="22"/>
              </w:rPr>
            </w:pPr>
            <w:r w:rsidRPr="000415DE">
              <w:rPr>
                <w:b/>
                <w:szCs w:val="22"/>
              </w:rPr>
              <w:lastRenderedPageBreak/>
              <w:t>Лицензиар</w:t>
            </w:r>
            <w:r w:rsidRPr="000415DE">
              <w:rPr>
                <w:szCs w:val="22"/>
              </w:rPr>
              <w:t>:</w:t>
            </w:r>
          </w:p>
          <w:p w14:paraId="5BF156FC" w14:textId="77777777" w:rsidR="00151C4C" w:rsidRPr="000415DE" w:rsidRDefault="00151C4C" w:rsidP="00151C4C">
            <w:pPr>
              <w:ind w:firstLine="2"/>
              <w:rPr>
                <w:szCs w:val="22"/>
              </w:rPr>
            </w:pPr>
            <w:r w:rsidRPr="000415DE">
              <w:rPr>
                <w:szCs w:val="22"/>
              </w:rPr>
              <w:t>_________________________________</w:t>
            </w:r>
          </w:p>
          <w:p w14:paraId="54A2F529" w14:textId="77777777" w:rsidR="00151C4C" w:rsidRPr="00842BED" w:rsidRDefault="00151C4C" w:rsidP="00151C4C">
            <w:pPr>
              <w:ind w:firstLine="2"/>
              <w:rPr>
                <w:color w:val="000000" w:themeColor="text1"/>
                <w:szCs w:val="24"/>
              </w:rPr>
            </w:pPr>
            <w:r w:rsidRPr="000415DE">
              <w:rPr>
                <w:szCs w:val="22"/>
              </w:rPr>
              <w:t xml:space="preserve">   (подпись)                       </w:t>
            </w:r>
          </w:p>
        </w:tc>
        <w:tc>
          <w:tcPr>
            <w:tcW w:w="4950" w:type="dxa"/>
            <w:tcBorders>
              <w:left w:val="single" w:sz="4" w:space="0" w:color="auto"/>
            </w:tcBorders>
          </w:tcPr>
          <w:p w14:paraId="0AA40A27" w14:textId="77777777" w:rsidR="00151C4C" w:rsidRPr="005276DF" w:rsidRDefault="00151C4C" w:rsidP="00151C4C">
            <w:pPr>
              <w:ind w:firstLine="2"/>
              <w:rPr>
                <w:szCs w:val="22"/>
              </w:rPr>
            </w:pPr>
            <w:r w:rsidRPr="005276DF">
              <w:rPr>
                <w:b/>
                <w:color w:val="000000" w:themeColor="text1"/>
                <w:szCs w:val="22"/>
                <w:lang w:val="en-US"/>
              </w:rPr>
              <w:t>Licensor</w:t>
            </w:r>
            <w:r w:rsidRPr="005276DF">
              <w:rPr>
                <w:szCs w:val="22"/>
              </w:rPr>
              <w:t>:</w:t>
            </w:r>
          </w:p>
          <w:p w14:paraId="52262EFE" w14:textId="77777777" w:rsidR="00151C4C" w:rsidRPr="005276DF" w:rsidRDefault="00151C4C" w:rsidP="00151C4C">
            <w:pPr>
              <w:ind w:firstLine="2"/>
              <w:rPr>
                <w:szCs w:val="22"/>
              </w:rPr>
            </w:pPr>
            <w:r w:rsidRPr="005276DF">
              <w:rPr>
                <w:szCs w:val="22"/>
              </w:rPr>
              <w:t>_________________________________</w:t>
            </w:r>
          </w:p>
          <w:p w14:paraId="1DE5A24A" w14:textId="77777777" w:rsidR="00151C4C" w:rsidRPr="005B0CA5" w:rsidRDefault="00151C4C" w:rsidP="00151C4C">
            <w:pPr>
              <w:ind w:firstLine="2"/>
              <w:rPr>
                <w:color w:val="000000" w:themeColor="text1"/>
                <w:szCs w:val="24"/>
                <w:lang w:val="en-US"/>
              </w:rPr>
            </w:pPr>
            <w:r w:rsidRPr="005276DF">
              <w:rPr>
                <w:szCs w:val="22"/>
              </w:rPr>
              <w:t xml:space="preserve">   (</w:t>
            </w:r>
            <w:r w:rsidRPr="005276DF">
              <w:rPr>
                <w:szCs w:val="22"/>
                <w:lang w:val="en-US"/>
              </w:rPr>
              <w:t>signature</w:t>
            </w:r>
            <w:r w:rsidRPr="005276DF">
              <w:rPr>
                <w:szCs w:val="22"/>
              </w:rPr>
              <w:t xml:space="preserve">)                        </w:t>
            </w:r>
          </w:p>
        </w:tc>
      </w:tr>
      <w:tr w:rsidR="00151C4C" w:rsidRPr="0012650D" w14:paraId="76901712" w14:textId="77777777" w:rsidTr="00E63C12">
        <w:trPr>
          <w:trHeight w:val="80"/>
        </w:trPr>
        <w:tc>
          <w:tcPr>
            <w:tcW w:w="4679" w:type="dxa"/>
            <w:tcBorders>
              <w:right w:val="single" w:sz="4" w:space="0" w:color="auto"/>
            </w:tcBorders>
          </w:tcPr>
          <w:p w14:paraId="5AF1AB79" w14:textId="77777777" w:rsidR="00151C4C" w:rsidRPr="00DE2087" w:rsidRDefault="001B04F3" w:rsidP="00151C4C">
            <w:pPr>
              <w:ind w:left="183" w:firstLine="0"/>
              <w:rPr>
                <w:i/>
                <w:color w:val="FF0000"/>
                <w:sz w:val="20"/>
                <w:szCs w:val="24"/>
                <w:highlight w:val="cyan"/>
              </w:rPr>
            </w:pPr>
            <w:r w:rsidRPr="00DE2087">
              <w:rPr>
                <w:i/>
                <w:sz w:val="20"/>
                <w:szCs w:val="24"/>
                <w:highlight w:val="cyan"/>
              </w:rPr>
              <w:t>Добавить строки, если авторов более 2х человек</w:t>
            </w:r>
            <w:bookmarkStart w:id="0" w:name="_GoBack"/>
            <w:bookmarkEnd w:id="0"/>
          </w:p>
        </w:tc>
        <w:tc>
          <w:tcPr>
            <w:tcW w:w="4950" w:type="dxa"/>
            <w:tcBorders>
              <w:left w:val="single" w:sz="4" w:space="0" w:color="auto"/>
            </w:tcBorders>
          </w:tcPr>
          <w:p w14:paraId="044C1A0D" w14:textId="77777777" w:rsidR="00151C4C" w:rsidRPr="001B04F3" w:rsidRDefault="00151C4C" w:rsidP="00151C4C">
            <w:pPr>
              <w:ind w:left="0" w:firstLine="0"/>
              <w:rPr>
                <w:color w:val="000000" w:themeColor="text1"/>
                <w:szCs w:val="24"/>
              </w:rPr>
            </w:pPr>
          </w:p>
        </w:tc>
      </w:tr>
      <w:tr w:rsidR="00151C4C" w:rsidRPr="0012650D" w14:paraId="5E78B96D" w14:textId="77777777" w:rsidTr="00E63C12">
        <w:trPr>
          <w:trHeight w:val="80"/>
        </w:trPr>
        <w:tc>
          <w:tcPr>
            <w:tcW w:w="4679" w:type="dxa"/>
            <w:tcBorders>
              <w:right w:val="single" w:sz="4" w:space="0" w:color="auto"/>
            </w:tcBorders>
          </w:tcPr>
          <w:p w14:paraId="10D21024" w14:textId="77777777" w:rsidR="00151C4C" w:rsidRPr="000415DE" w:rsidRDefault="00151C4C" w:rsidP="00151C4C">
            <w:pPr>
              <w:ind w:firstLine="2"/>
              <w:rPr>
                <w:b/>
                <w:szCs w:val="22"/>
              </w:rPr>
            </w:pPr>
          </w:p>
        </w:tc>
        <w:tc>
          <w:tcPr>
            <w:tcW w:w="4950" w:type="dxa"/>
            <w:tcBorders>
              <w:left w:val="single" w:sz="4" w:space="0" w:color="auto"/>
            </w:tcBorders>
          </w:tcPr>
          <w:p w14:paraId="65C1FFA1" w14:textId="77777777" w:rsidR="00151C4C" w:rsidRPr="001B04F3" w:rsidRDefault="00151C4C" w:rsidP="00151C4C">
            <w:pPr>
              <w:ind w:firstLine="2"/>
              <w:rPr>
                <w:b/>
                <w:color w:val="000000" w:themeColor="text1"/>
                <w:szCs w:val="22"/>
              </w:rPr>
            </w:pPr>
          </w:p>
        </w:tc>
      </w:tr>
      <w:tr w:rsidR="00151C4C" w:rsidRPr="00FC7E77" w14:paraId="6ADAC03F" w14:textId="77777777" w:rsidTr="00E63C12">
        <w:trPr>
          <w:trHeight w:val="80"/>
        </w:trPr>
        <w:tc>
          <w:tcPr>
            <w:tcW w:w="4679" w:type="dxa"/>
            <w:tcBorders>
              <w:right w:val="single" w:sz="4" w:space="0" w:color="auto"/>
            </w:tcBorders>
          </w:tcPr>
          <w:p w14:paraId="586E60B0" w14:textId="77777777" w:rsidR="00151C4C" w:rsidRPr="00584A59" w:rsidRDefault="00151C4C" w:rsidP="00151C4C">
            <w:pPr>
              <w:ind w:left="183" w:firstLine="0"/>
              <w:jc w:val="left"/>
              <w:rPr>
                <w:b/>
                <w:color w:val="000000" w:themeColor="text1"/>
                <w:szCs w:val="22"/>
              </w:rPr>
            </w:pPr>
            <w:r w:rsidRPr="00584A59">
              <w:rPr>
                <w:b/>
                <w:color w:val="000000" w:themeColor="text1"/>
                <w:szCs w:val="22"/>
              </w:rPr>
              <w:t>Издатель:</w:t>
            </w:r>
          </w:p>
          <w:p w14:paraId="1D8034D4" w14:textId="77777777" w:rsidR="00151C4C" w:rsidRPr="00584A59" w:rsidRDefault="00151C4C" w:rsidP="00151C4C">
            <w:pPr>
              <w:ind w:left="183" w:firstLine="0"/>
              <w:jc w:val="left"/>
              <w:rPr>
                <w:b/>
                <w:color w:val="000000" w:themeColor="text1"/>
                <w:szCs w:val="22"/>
              </w:rPr>
            </w:pPr>
            <w:r w:rsidRPr="00584A59">
              <w:rPr>
                <w:color w:val="000000" w:themeColor="text1"/>
                <w:szCs w:val="22"/>
              </w:rPr>
              <w:t>ФГБОУ ВО «ТГТУ»</w:t>
            </w:r>
            <w:r w:rsidRPr="00584A59">
              <w:rPr>
                <w:b/>
                <w:color w:val="000000" w:themeColor="text1"/>
                <w:szCs w:val="22"/>
              </w:rPr>
              <w:t>;</w:t>
            </w:r>
          </w:p>
          <w:p w14:paraId="5A776A47" w14:textId="77777777" w:rsidR="00151C4C" w:rsidRDefault="006F2F55" w:rsidP="00151C4C">
            <w:pPr>
              <w:ind w:left="183" w:firstLine="0"/>
              <w:jc w:val="left"/>
              <w:rPr>
                <w:color w:val="000000" w:themeColor="text1"/>
                <w:szCs w:val="22"/>
              </w:rPr>
            </w:pPr>
            <w:r>
              <w:rPr>
                <w:color w:val="000000" w:themeColor="text1"/>
                <w:szCs w:val="22"/>
              </w:rPr>
              <w:t>ИНН 6831006362; КПП 682921001</w:t>
            </w:r>
          </w:p>
          <w:p w14:paraId="323507A7" w14:textId="77777777" w:rsidR="006F2F55" w:rsidRPr="00584A59" w:rsidRDefault="006F2F55" w:rsidP="00151C4C">
            <w:pPr>
              <w:ind w:left="183" w:firstLine="0"/>
              <w:jc w:val="left"/>
              <w:rPr>
                <w:color w:val="000000" w:themeColor="text1"/>
                <w:szCs w:val="22"/>
              </w:rPr>
            </w:pPr>
          </w:p>
          <w:p w14:paraId="37734DB0" w14:textId="77777777" w:rsidR="00151C4C" w:rsidRPr="00305350" w:rsidRDefault="00151C4C" w:rsidP="00151C4C">
            <w:pPr>
              <w:ind w:left="183" w:firstLine="0"/>
              <w:jc w:val="left"/>
              <w:rPr>
                <w:bCs/>
                <w:color w:val="000000" w:themeColor="text1"/>
                <w:szCs w:val="22"/>
              </w:rPr>
            </w:pPr>
            <w:r w:rsidRPr="00584A59">
              <w:rPr>
                <w:color w:val="000000" w:themeColor="text1"/>
                <w:szCs w:val="22"/>
              </w:rPr>
              <w:t xml:space="preserve">Юридический адрес: 392000, </w:t>
            </w:r>
            <w:r w:rsidRPr="005D66FE">
              <w:rPr>
                <w:bCs/>
                <w:color w:val="000000" w:themeColor="text1"/>
                <w:szCs w:val="22"/>
              </w:rPr>
              <w:t xml:space="preserve">Тамбовская обл., </w:t>
            </w:r>
            <w:r w:rsidRPr="00584A59">
              <w:rPr>
                <w:color w:val="000000" w:themeColor="text1"/>
                <w:szCs w:val="22"/>
              </w:rPr>
              <w:t xml:space="preserve">г. Тамбов, ул. Советская, </w:t>
            </w:r>
            <w:r w:rsidRPr="005D66FE">
              <w:rPr>
                <w:bCs/>
                <w:color w:val="000000" w:themeColor="text1"/>
                <w:szCs w:val="22"/>
              </w:rPr>
              <w:t>д. 106/5, помещение 2.</w:t>
            </w:r>
            <w:r w:rsidRPr="00151C4C">
              <w:rPr>
                <w:bCs/>
                <w:color w:val="000000" w:themeColor="text1"/>
                <w:szCs w:val="22"/>
              </w:rPr>
              <w:t xml:space="preserve"> </w:t>
            </w:r>
          </w:p>
          <w:p w14:paraId="5D781F5E" w14:textId="77777777" w:rsidR="00151C4C" w:rsidRPr="005D66FE" w:rsidRDefault="00151C4C" w:rsidP="00151C4C">
            <w:pPr>
              <w:ind w:left="183" w:firstLine="0"/>
              <w:jc w:val="left"/>
              <w:rPr>
                <w:bCs/>
                <w:color w:val="000000" w:themeColor="text1"/>
                <w:szCs w:val="22"/>
              </w:rPr>
            </w:pPr>
            <w:r w:rsidRPr="005D66FE">
              <w:rPr>
                <w:bCs/>
                <w:color w:val="000000" w:themeColor="text1"/>
                <w:szCs w:val="22"/>
              </w:rPr>
              <w:t>Фактический адрес:</w:t>
            </w:r>
          </w:p>
          <w:p w14:paraId="64584F75" w14:textId="77777777" w:rsidR="00151C4C" w:rsidRDefault="00151C4C" w:rsidP="00151C4C">
            <w:pPr>
              <w:ind w:left="183" w:firstLine="0"/>
              <w:jc w:val="left"/>
              <w:rPr>
                <w:bCs/>
                <w:color w:val="000000" w:themeColor="text1"/>
                <w:szCs w:val="22"/>
              </w:rPr>
            </w:pPr>
            <w:r w:rsidRPr="005D66FE">
              <w:rPr>
                <w:bCs/>
                <w:color w:val="000000" w:themeColor="text1"/>
                <w:szCs w:val="22"/>
              </w:rPr>
              <w:t>392000, Тамбовская обл., г. Тамбов, ул.</w:t>
            </w:r>
            <w:r w:rsidRPr="005D66FE">
              <w:rPr>
                <w:bCs/>
                <w:color w:val="000000" w:themeColor="text1"/>
                <w:szCs w:val="22"/>
                <w:lang w:val="en-US"/>
              </w:rPr>
              <w:t> </w:t>
            </w:r>
            <w:r w:rsidRPr="005D66FE">
              <w:rPr>
                <w:bCs/>
                <w:color w:val="000000" w:themeColor="text1"/>
                <w:szCs w:val="22"/>
              </w:rPr>
              <w:t>Советская, д. 106/5, помещение 2.</w:t>
            </w:r>
          </w:p>
          <w:p w14:paraId="177F9425" w14:textId="77777777" w:rsidR="00DE2087" w:rsidRPr="005D66FE" w:rsidRDefault="00DE2087" w:rsidP="00151C4C">
            <w:pPr>
              <w:ind w:left="183" w:firstLine="0"/>
              <w:jc w:val="left"/>
              <w:rPr>
                <w:bCs/>
                <w:color w:val="000000" w:themeColor="text1"/>
                <w:szCs w:val="22"/>
              </w:rPr>
            </w:pPr>
          </w:p>
          <w:p w14:paraId="2AED3471" w14:textId="77777777" w:rsidR="00151C4C" w:rsidRDefault="00151C4C" w:rsidP="00151C4C">
            <w:pPr>
              <w:widowControl w:val="0"/>
              <w:ind w:left="183" w:firstLine="0"/>
              <w:rPr>
                <w:color w:val="000000" w:themeColor="text1"/>
              </w:rPr>
            </w:pPr>
            <w:r w:rsidRPr="00584A59">
              <w:rPr>
                <w:color w:val="000000" w:themeColor="text1"/>
              </w:rPr>
              <w:t>Получатель: УФК по Тамбовской области (ФГБОУ ВО «ТГТУ» л/с 20646U94430);</w:t>
            </w:r>
          </w:p>
          <w:p w14:paraId="39E32FF6" w14:textId="77777777" w:rsidR="00DE2087" w:rsidRPr="00584A59" w:rsidRDefault="00DE2087" w:rsidP="00151C4C">
            <w:pPr>
              <w:widowControl w:val="0"/>
              <w:ind w:left="183" w:firstLine="0"/>
              <w:rPr>
                <w:color w:val="000000" w:themeColor="text1"/>
              </w:rPr>
            </w:pPr>
          </w:p>
          <w:p w14:paraId="69018CF8" w14:textId="77777777" w:rsidR="00151C4C" w:rsidRPr="00584A59" w:rsidRDefault="00151C4C" w:rsidP="00151C4C">
            <w:pPr>
              <w:widowControl w:val="0"/>
              <w:ind w:left="183" w:firstLine="0"/>
              <w:rPr>
                <w:color w:val="000000" w:themeColor="text1"/>
              </w:rPr>
            </w:pPr>
            <w:r w:rsidRPr="00584A59">
              <w:rPr>
                <w:color w:val="000000" w:themeColor="text1"/>
              </w:rPr>
              <w:t>Счет Получателя: 03214643000000016400</w:t>
            </w:r>
          </w:p>
          <w:p w14:paraId="7B89EF97" w14:textId="77777777" w:rsidR="00151C4C" w:rsidRPr="00584A59" w:rsidRDefault="00151C4C" w:rsidP="00151C4C">
            <w:pPr>
              <w:widowControl w:val="0"/>
              <w:ind w:left="183" w:firstLine="0"/>
              <w:rPr>
                <w:color w:val="000000" w:themeColor="text1"/>
              </w:rPr>
            </w:pPr>
            <w:r w:rsidRPr="00584A59">
              <w:rPr>
                <w:color w:val="000000" w:themeColor="text1"/>
              </w:rPr>
              <w:t>Банк получателя: Отделение Тамбов Банка России//УФК по Тамбовской области г. Тамбов</w:t>
            </w:r>
          </w:p>
          <w:p w14:paraId="75B96A77" w14:textId="77777777" w:rsidR="00151C4C" w:rsidRPr="00584A59" w:rsidRDefault="00151C4C" w:rsidP="00151C4C">
            <w:pPr>
              <w:widowControl w:val="0"/>
              <w:ind w:left="183" w:firstLine="0"/>
              <w:rPr>
                <w:color w:val="000000" w:themeColor="text1"/>
              </w:rPr>
            </w:pPr>
            <w:r w:rsidRPr="00584A59">
              <w:rPr>
                <w:color w:val="000000" w:themeColor="text1"/>
              </w:rPr>
              <w:t>Счет банка получателя: 40102810645370000057</w:t>
            </w:r>
          </w:p>
          <w:p w14:paraId="653645BF" w14:textId="77777777" w:rsidR="00151C4C" w:rsidRPr="005D66FE" w:rsidRDefault="00151C4C" w:rsidP="00151C4C">
            <w:pPr>
              <w:widowControl w:val="0"/>
              <w:ind w:left="183" w:firstLine="0"/>
              <w:rPr>
                <w:bCs/>
                <w:color w:val="000000" w:themeColor="text1"/>
              </w:rPr>
            </w:pPr>
            <w:r w:rsidRPr="005D66FE">
              <w:rPr>
                <w:bCs/>
                <w:color w:val="000000" w:themeColor="text1"/>
              </w:rPr>
              <w:t>БИК 016850200</w:t>
            </w:r>
          </w:p>
          <w:p w14:paraId="6E1EAD97" w14:textId="77777777" w:rsidR="00151C4C" w:rsidRPr="005D66FE" w:rsidRDefault="00151C4C" w:rsidP="00151C4C">
            <w:pPr>
              <w:widowControl w:val="0"/>
              <w:ind w:left="183" w:firstLine="0"/>
              <w:rPr>
                <w:bCs/>
                <w:color w:val="000000" w:themeColor="text1"/>
              </w:rPr>
            </w:pPr>
            <w:r w:rsidRPr="005D66FE">
              <w:rPr>
                <w:bCs/>
                <w:color w:val="000000" w:themeColor="text1"/>
              </w:rPr>
              <w:t>КБК 00000000000000000130</w:t>
            </w:r>
          </w:p>
          <w:p w14:paraId="29F667B4" w14:textId="77777777" w:rsidR="00151C4C" w:rsidRPr="005D66FE" w:rsidRDefault="00151C4C" w:rsidP="00151C4C">
            <w:pPr>
              <w:widowControl w:val="0"/>
              <w:ind w:left="183" w:firstLine="0"/>
              <w:rPr>
                <w:bCs/>
                <w:color w:val="000000" w:themeColor="text1"/>
              </w:rPr>
            </w:pPr>
            <w:r w:rsidRPr="005D66FE">
              <w:rPr>
                <w:bCs/>
                <w:color w:val="000000" w:themeColor="text1"/>
              </w:rPr>
              <w:t>Код по ОКПО 02069289</w:t>
            </w:r>
          </w:p>
          <w:p w14:paraId="6CF522F4" w14:textId="77777777" w:rsidR="00151C4C" w:rsidRPr="005D66FE" w:rsidRDefault="00151C4C" w:rsidP="00151C4C">
            <w:pPr>
              <w:widowControl w:val="0"/>
              <w:ind w:left="183" w:firstLine="0"/>
              <w:rPr>
                <w:bCs/>
                <w:color w:val="000000" w:themeColor="text1"/>
              </w:rPr>
            </w:pPr>
            <w:r w:rsidRPr="005D66FE">
              <w:rPr>
                <w:bCs/>
                <w:color w:val="000000" w:themeColor="text1"/>
              </w:rPr>
              <w:t>ОКТМО 68701000</w:t>
            </w:r>
          </w:p>
          <w:p w14:paraId="134ADE2F" w14:textId="77777777" w:rsidR="00151C4C" w:rsidRPr="005D66FE" w:rsidRDefault="00151C4C" w:rsidP="00151C4C">
            <w:pPr>
              <w:widowControl w:val="0"/>
              <w:ind w:left="183" w:firstLine="0"/>
              <w:rPr>
                <w:bCs/>
                <w:color w:val="000000" w:themeColor="text1"/>
              </w:rPr>
            </w:pPr>
            <w:r w:rsidRPr="005D66FE">
              <w:rPr>
                <w:bCs/>
                <w:color w:val="000000" w:themeColor="text1"/>
              </w:rPr>
              <w:t>ОГРН 1026801156557</w:t>
            </w:r>
          </w:p>
          <w:p w14:paraId="3A3A6826" w14:textId="77777777" w:rsidR="00151C4C" w:rsidRDefault="00151C4C" w:rsidP="00151C4C">
            <w:pPr>
              <w:ind w:left="183" w:firstLine="0"/>
              <w:rPr>
                <w:lang w:val="en-US"/>
              </w:rPr>
            </w:pPr>
            <w:r w:rsidRPr="005D66FE">
              <w:rPr>
                <w:bCs/>
                <w:color w:val="000000" w:themeColor="text1"/>
              </w:rPr>
              <w:t>ОКВЭД 85.22</w:t>
            </w:r>
          </w:p>
        </w:tc>
        <w:tc>
          <w:tcPr>
            <w:tcW w:w="4950" w:type="dxa"/>
            <w:tcBorders>
              <w:left w:val="single" w:sz="4" w:space="0" w:color="auto"/>
            </w:tcBorders>
          </w:tcPr>
          <w:p w14:paraId="6DBA40AF" w14:textId="77777777" w:rsidR="00151C4C" w:rsidRPr="005876C0" w:rsidRDefault="00151C4C" w:rsidP="00151C4C">
            <w:pPr>
              <w:ind w:left="31" w:firstLine="0"/>
              <w:jc w:val="left"/>
              <w:rPr>
                <w:b/>
                <w:szCs w:val="22"/>
                <w:lang w:val="en-US"/>
              </w:rPr>
            </w:pPr>
            <w:r w:rsidRPr="005876C0">
              <w:rPr>
                <w:b/>
                <w:szCs w:val="22"/>
                <w:lang w:val="en-US"/>
              </w:rPr>
              <w:t>Publisher:</w:t>
            </w:r>
          </w:p>
          <w:p w14:paraId="1D507356" w14:textId="77777777" w:rsidR="00151C4C" w:rsidRPr="005276DF" w:rsidRDefault="00151C4C" w:rsidP="00151C4C">
            <w:pPr>
              <w:ind w:left="31" w:firstLine="0"/>
              <w:jc w:val="left"/>
              <w:rPr>
                <w:b/>
                <w:szCs w:val="22"/>
                <w:lang w:val="en-US"/>
              </w:rPr>
            </w:pPr>
            <w:r w:rsidRPr="005276DF">
              <w:rPr>
                <w:szCs w:val="22"/>
                <w:lang w:val="en-US"/>
              </w:rPr>
              <w:t>TSTU</w:t>
            </w:r>
          </w:p>
          <w:p w14:paraId="3265642A" w14:textId="77777777" w:rsidR="00151C4C" w:rsidRPr="005276DF" w:rsidRDefault="00151C4C" w:rsidP="00151C4C">
            <w:pPr>
              <w:ind w:left="31" w:firstLine="0"/>
              <w:jc w:val="left"/>
              <w:rPr>
                <w:szCs w:val="22"/>
                <w:lang w:val="en-US"/>
              </w:rPr>
            </w:pPr>
            <w:r w:rsidRPr="00DE2087">
              <w:rPr>
                <w:i/>
                <w:iCs/>
                <w:szCs w:val="22"/>
                <w:shd w:val="clear" w:color="auto" w:fill="FFFFFF"/>
                <w:lang w:val="en-US"/>
              </w:rPr>
              <w:t>Taxpayer Identification Number</w:t>
            </w:r>
            <w:r w:rsidRPr="005276DF">
              <w:rPr>
                <w:szCs w:val="22"/>
                <w:shd w:val="clear" w:color="auto" w:fill="FFFFFF"/>
                <w:lang w:val="en-US"/>
              </w:rPr>
              <w:t xml:space="preserve"> (INN) </w:t>
            </w:r>
            <w:r w:rsidRPr="005276DF">
              <w:rPr>
                <w:szCs w:val="22"/>
                <w:lang w:val="en-US"/>
              </w:rPr>
              <w:t xml:space="preserve">6831006362; </w:t>
            </w:r>
          </w:p>
          <w:p w14:paraId="76C06264" w14:textId="77777777" w:rsidR="00151C4C" w:rsidRPr="005276DF" w:rsidRDefault="00151C4C" w:rsidP="00151C4C">
            <w:pPr>
              <w:ind w:left="31" w:firstLine="0"/>
              <w:jc w:val="left"/>
              <w:rPr>
                <w:szCs w:val="22"/>
                <w:lang w:val="en-US"/>
              </w:rPr>
            </w:pPr>
            <w:r w:rsidRPr="005276DF">
              <w:rPr>
                <w:rStyle w:val="a8"/>
                <w:bCs/>
                <w:szCs w:val="22"/>
                <w:shd w:val="clear" w:color="auto" w:fill="FFFFFF"/>
                <w:lang w:val="en-US"/>
              </w:rPr>
              <w:t>Tax registration reason code (</w:t>
            </w:r>
            <w:r w:rsidR="006F2F55">
              <w:rPr>
                <w:szCs w:val="22"/>
                <w:lang w:val="en-US"/>
              </w:rPr>
              <w:t>KPP) 682921001</w:t>
            </w:r>
          </w:p>
          <w:p w14:paraId="4D8B8CF0" w14:textId="77777777" w:rsidR="00151C4C" w:rsidRDefault="00151C4C" w:rsidP="00151C4C">
            <w:pPr>
              <w:ind w:left="31" w:firstLine="0"/>
              <w:jc w:val="left"/>
              <w:rPr>
                <w:szCs w:val="22"/>
                <w:lang w:val="en-US"/>
              </w:rPr>
            </w:pPr>
            <w:r>
              <w:rPr>
                <w:szCs w:val="22"/>
                <w:shd w:val="clear" w:color="auto" w:fill="FFFFFF"/>
                <w:lang w:val="en-US"/>
              </w:rPr>
              <w:t>The b</w:t>
            </w:r>
            <w:r w:rsidRPr="005276DF">
              <w:rPr>
                <w:szCs w:val="22"/>
                <w:shd w:val="clear" w:color="auto" w:fill="FFFFFF"/>
                <w:lang w:val="en-US"/>
              </w:rPr>
              <w:t>usiness address</w:t>
            </w:r>
            <w:r w:rsidRPr="005276DF">
              <w:rPr>
                <w:szCs w:val="22"/>
                <w:lang w:val="en-US"/>
              </w:rPr>
              <w:t>: 106</w:t>
            </w:r>
            <w:r>
              <w:rPr>
                <w:szCs w:val="22"/>
                <w:lang w:val="en-US"/>
              </w:rPr>
              <w:t>/5, room 2,</w:t>
            </w:r>
            <w:r w:rsidRPr="005276DF">
              <w:rPr>
                <w:szCs w:val="22"/>
                <w:lang w:val="en-US"/>
              </w:rPr>
              <w:t xml:space="preserve"> </w:t>
            </w:r>
            <w:proofErr w:type="spellStart"/>
            <w:r w:rsidRPr="005276DF">
              <w:rPr>
                <w:szCs w:val="22"/>
                <w:lang w:val="en-US"/>
              </w:rPr>
              <w:t>Sovetskaya</w:t>
            </w:r>
            <w:proofErr w:type="spellEnd"/>
            <w:r w:rsidRPr="005276DF">
              <w:rPr>
                <w:szCs w:val="22"/>
                <w:lang w:val="en-US"/>
              </w:rPr>
              <w:t xml:space="preserve"> str., Tambov, </w:t>
            </w:r>
            <w:r w:rsidRPr="00305350">
              <w:rPr>
                <w:szCs w:val="22"/>
                <w:lang w:val="en-US"/>
              </w:rPr>
              <w:t xml:space="preserve">Tambov Region, </w:t>
            </w:r>
            <w:r w:rsidRPr="005276DF">
              <w:rPr>
                <w:szCs w:val="22"/>
                <w:lang w:val="en-US"/>
              </w:rPr>
              <w:t>392000</w:t>
            </w:r>
          </w:p>
          <w:p w14:paraId="7DAAC1B4" w14:textId="77777777" w:rsidR="006F2F55" w:rsidRDefault="006F2F55" w:rsidP="00151C4C">
            <w:pPr>
              <w:ind w:left="31" w:firstLine="0"/>
              <w:jc w:val="left"/>
              <w:rPr>
                <w:szCs w:val="22"/>
                <w:lang w:val="en-US"/>
              </w:rPr>
            </w:pPr>
          </w:p>
          <w:p w14:paraId="1AD61386" w14:textId="77777777" w:rsidR="00151C4C" w:rsidRDefault="00151C4C" w:rsidP="00151C4C">
            <w:pPr>
              <w:ind w:left="31" w:firstLine="0"/>
              <w:jc w:val="left"/>
              <w:rPr>
                <w:szCs w:val="22"/>
                <w:lang w:val="en-US"/>
              </w:rPr>
            </w:pPr>
            <w:r w:rsidRPr="005D66FE">
              <w:rPr>
                <w:szCs w:val="22"/>
                <w:lang w:val="en-US"/>
              </w:rPr>
              <w:t>The actual address:</w:t>
            </w:r>
            <w:r w:rsidRPr="005276DF">
              <w:rPr>
                <w:szCs w:val="22"/>
                <w:lang w:val="en-US"/>
              </w:rPr>
              <w:t xml:space="preserve"> 106</w:t>
            </w:r>
            <w:r>
              <w:rPr>
                <w:szCs w:val="22"/>
                <w:lang w:val="en-US"/>
              </w:rPr>
              <w:t>/5, room 2,</w:t>
            </w:r>
            <w:r w:rsidRPr="005276DF">
              <w:rPr>
                <w:szCs w:val="22"/>
                <w:lang w:val="en-US"/>
              </w:rPr>
              <w:t xml:space="preserve"> </w:t>
            </w:r>
            <w:proofErr w:type="spellStart"/>
            <w:r w:rsidRPr="005276DF">
              <w:rPr>
                <w:szCs w:val="22"/>
                <w:lang w:val="en-US"/>
              </w:rPr>
              <w:t>Sovetskaya</w:t>
            </w:r>
            <w:proofErr w:type="spellEnd"/>
            <w:r w:rsidRPr="005276DF">
              <w:rPr>
                <w:szCs w:val="22"/>
                <w:lang w:val="en-US"/>
              </w:rPr>
              <w:t xml:space="preserve"> str., Tambov, </w:t>
            </w:r>
            <w:r w:rsidRPr="00305350">
              <w:rPr>
                <w:szCs w:val="22"/>
                <w:lang w:val="en-US"/>
              </w:rPr>
              <w:t xml:space="preserve">Tambov Region, </w:t>
            </w:r>
            <w:r w:rsidRPr="005276DF">
              <w:rPr>
                <w:szCs w:val="22"/>
                <w:lang w:val="en-US"/>
              </w:rPr>
              <w:t>392000</w:t>
            </w:r>
          </w:p>
          <w:p w14:paraId="21B7BC58" w14:textId="77777777" w:rsidR="00151C4C" w:rsidRDefault="00151C4C" w:rsidP="00151C4C">
            <w:pPr>
              <w:ind w:left="31" w:firstLine="0"/>
              <w:jc w:val="left"/>
              <w:rPr>
                <w:szCs w:val="22"/>
                <w:lang w:val="en-US"/>
              </w:rPr>
            </w:pPr>
          </w:p>
          <w:p w14:paraId="20C14C72" w14:textId="77777777" w:rsidR="00151C4C" w:rsidRPr="005276DF" w:rsidRDefault="00151C4C" w:rsidP="00151C4C">
            <w:pPr>
              <w:ind w:left="31" w:firstLine="0"/>
              <w:jc w:val="left"/>
              <w:rPr>
                <w:szCs w:val="22"/>
                <w:lang w:val="en-US"/>
              </w:rPr>
            </w:pPr>
            <w:r w:rsidRPr="005276DF">
              <w:rPr>
                <w:szCs w:val="22"/>
                <w:lang w:val="en-US"/>
              </w:rPr>
              <w:t>Recipient: Federal Treasury Department (UFK) of the Tambov region (TSTU personal account (l/s) 20646U94430);</w:t>
            </w:r>
          </w:p>
          <w:p w14:paraId="329E680A" w14:textId="77777777" w:rsidR="00151C4C" w:rsidRPr="005276DF" w:rsidRDefault="00151C4C" w:rsidP="00151C4C">
            <w:pPr>
              <w:ind w:left="31" w:firstLine="0"/>
              <w:jc w:val="left"/>
              <w:rPr>
                <w:szCs w:val="22"/>
                <w:lang w:val="en-US"/>
              </w:rPr>
            </w:pPr>
            <w:r w:rsidRPr="005276DF">
              <w:rPr>
                <w:szCs w:val="22"/>
                <w:lang w:val="en-US"/>
              </w:rPr>
              <w:t>Recipient's Account: 03214643000000016400</w:t>
            </w:r>
          </w:p>
          <w:p w14:paraId="020A0B13" w14:textId="77777777" w:rsidR="00151C4C" w:rsidRPr="005276DF" w:rsidRDefault="00151C4C" w:rsidP="00151C4C">
            <w:pPr>
              <w:ind w:left="31" w:firstLine="0"/>
              <w:jc w:val="left"/>
              <w:rPr>
                <w:szCs w:val="22"/>
                <w:lang w:val="en-US"/>
              </w:rPr>
            </w:pPr>
            <w:r w:rsidRPr="005276DF">
              <w:rPr>
                <w:szCs w:val="22"/>
                <w:lang w:val="en-US"/>
              </w:rPr>
              <w:t>Recipient's Bank: Tambov Branch of the Bank of Russia// Federal Treasury Department (UFK) of the Tambov region, the city of Tambov</w:t>
            </w:r>
          </w:p>
          <w:p w14:paraId="5657774C" w14:textId="77777777" w:rsidR="00151C4C" w:rsidRPr="005276DF" w:rsidRDefault="00151C4C" w:rsidP="00151C4C">
            <w:pPr>
              <w:ind w:left="31" w:firstLine="0"/>
              <w:jc w:val="left"/>
              <w:rPr>
                <w:szCs w:val="22"/>
                <w:lang w:val="en-US"/>
              </w:rPr>
            </w:pPr>
            <w:r w:rsidRPr="005276DF">
              <w:rPr>
                <w:szCs w:val="22"/>
                <w:lang w:val="en-US"/>
              </w:rPr>
              <w:t>Recipient's bank account: 40102810645370000057</w:t>
            </w:r>
          </w:p>
          <w:p w14:paraId="74887C92" w14:textId="77777777" w:rsidR="00151C4C" w:rsidRPr="005276DF" w:rsidRDefault="00151C4C" w:rsidP="00151C4C">
            <w:pPr>
              <w:ind w:left="31" w:firstLine="0"/>
              <w:jc w:val="left"/>
              <w:rPr>
                <w:szCs w:val="22"/>
                <w:lang w:val="en-US"/>
              </w:rPr>
            </w:pPr>
            <w:r w:rsidRPr="005276DF">
              <w:rPr>
                <w:szCs w:val="22"/>
                <w:shd w:val="clear" w:color="auto" w:fill="FFFFFF"/>
                <w:lang w:val="en-US"/>
              </w:rPr>
              <w:t>Russian Central Bank Identification Code (BIC)</w:t>
            </w:r>
            <w:r w:rsidRPr="005276DF">
              <w:rPr>
                <w:szCs w:val="22"/>
                <w:lang w:val="en-US"/>
              </w:rPr>
              <w:t xml:space="preserve"> 016850200</w:t>
            </w:r>
          </w:p>
          <w:p w14:paraId="331FD557" w14:textId="77777777" w:rsidR="00151C4C" w:rsidRPr="005276DF" w:rsidRDefault="00151C4C" w:rsidP="00151C4C">
            <w:pPr>
              <w:ind w:left="31" w:firstLine="0"/>
              <w:jc w:val="left"/>
              <w:rPr>
                <w:szCs w:val="22"/>
                <w:lang w:val="en-US"/>
              </w:rPr>
            </w:pPr>
            <w:r w:rsidRPr="005276DF">
              <w:rPr>
                <w:szCs w:val="22"/>
                <w:lang w:val="en-US"/>
              </w:rPr>
              <w:t>Budget classification code (KBK) 00000000000000000130</w:t>
            </w:r>
          </w:p>
          <w:p w14:paraId="67483E73" w14:textId="77777777" w:rsidR="00151C4C" w:rsidRPr="005276DF" w:rsidRDefault="00151C4C" w:rsidP="00151C4C">
            <w:pPr>
              <w:ind w:left="31" w:firstLine="0"/>
              <w:jc w:val="left"/>
              <w:rPr>
                <w:szCs w:val="22"/>
                <w:lang w:val="en-US"/>
              </w:rPr>
            </w:pPr>
            <w:r w:rsidRPr="005276DF">
              <w:rPr>
                <w:szCs w:val="22"/>
                <w:shd w:val="clear" w:color="auto" w:fill="FFFFFF"/>
                <w:lang w:val="en-US"/>
              </w:rPr>
              <w:t>All-Russian Classifier of Enterprises and Organizations</w:t>
            </w:r>
            <w:r w:rsidRPr="005276DF">
              <w:rPr>
                <w:szCs w:val="22"/>
                <w:lang w:val="en-US"/>
              </w:rPr>
              <w:t xml:space="preserve"> (OKPO code) 02069289</w:t>
            </w:r>
          </w:p>
          <w:p w14:paraId="5990A56E" w14:textId="77777777" w:rsidR="00151C4C" w:rsidRPr="005276DF" w:rsidRDefault="00151C4C" w:rsidP="00151C4C">
            <w:pPr>
              <w:ind w:left="31" w:firstLine="0"/>
              <w:jc w:val="left"/>
              <w:rPr>
                <w:szCs w:val="22"/>
                <w:lang w:val="en-US"/>
              </w:rPr>
            </w:pPr>
            <w:r w:rsidRPr="005276DF">
              <w:rPr>
                <w:szCs w:val="22"/>
                <w:lang w:val="en-US"/>
              </w:rPr>
              <w:t>All-Russian Classifier of Territories of Municipal Formations (OKTMO) 68701000</w:t>
            </w:r>
          </w:p>
          <w:p w14:paraId="1D275D22" w14:textId="77777777" w:rsidR="00151C4C" w:rsidRPr="005276DF" w:rsidRDefault="00151C4C" w:rsidP="00151C4C">
            <w:pPr>
              <w:ind w:left="31" w:firstLine="0"/>
              <w:jc w:val="left"/>
              <w:rPr>
                <w:szCs w:val="22"/>
                <w:lang w:val="en-US"/>
              </w:rPr>
            </w:pPr>
            <w:r w:rsidRPr="005276DF">
              <w:rPr>
                <w:szCs w:val="22"/>
                <w:shd w:val="clear" w:color="auto" w:fill="FFFFFF"/>
                <w:lang w:val="en-US"/>
              </w:rPr>
              <w:t>Primary State Registration Number</w:t>
            </w:r>
            <w:r w:rsidRPr="005276DF">
              <w:rPr>
                <w:szCs w:val="22"/>
                <w:lang w:val="en-US"/>
              </w:rPr>
              <w:t xml:space="preserve"> (OGRN) 1026801156557</w:t>
            </w:r>
          </w:p>
          <w:p w14:paraId="0A2C919C" w14:textId="77777777" w:rsidR="00151C4C" w:rsidRDefault="00151C4C" w:rsidP="00151C4C">
            <w:pPr>
              <w:ind w:left="31" w:firstLine="0"/>
              <w:rPr>
                <w:lang w:val="en-US"/>
              </w:rPr>
            </w:pPr>
            <w:r w:rsidRPr="005276DF">
              <w:rPr>
                <w:szCs w:val="22"/>
                <w:shd w:val="clear" w:color="auto" w:fill="FFFFFF"/>
                <w:lang w:val="en-US"/>
              </w:rPr>
              <w:t>All-Russian Classifier of Types of Economic Activities</w:t>
            </w:r>
            <w:r w:rsidRPr="005276DF">
              <w:rPr>
                <w:szCs w:val="22"/>
                <w:lang w:val="en-US"/>
              </w:rPr>
              <w:t xml:space="preserve"> (OKVED) 85.22.</w:t>
            </w:r>
          </w:p>
        </w:tc>
      </w:tr>
      <w:tr w:rsidR="00151C4C" w:rsidRPr="00FC7E77" w14:paraId="77CD8919" w14:textId="77777777" w:rsidTr="00E63C12">
        <w:trPr>
          <w:trHeight w:val="80"/>
        </w:trPr>
        <w:tc>
          <w:tcPr>
            <w:tcW w:w="4679" w:type="dxa"/>
            <w:tcBorders>
              <w:right w:val="single" w:sz="4" w:space="0" w:color="auto"/>
            </w:tcBorders>
          </w:tcPr>
          <w:p w14:paraId="650E2207" w14:textId="246D22B4" w:rsidR="00151C4C" w:rsidRPr="00BD76EA" w:rsidRDefault="00D635EE" w:rsidP="00151C4C">
            <w:pPr>
              <w:ind w:left="183" w:firstLine="0"/>
              <w:rPr>
                <w:b/>
                <w:szCs w:val="22"/>
              </w:rPr>
            </w:pPr>
            <w:r w:rsidRPr="00BD76EA">
              <w:rPr>
                <w:b/>
                <w:szCs w:val="22"/>
              </w:rPr>
              <w:t>Издатель:</w:t>
            </w:r>
          </w:p>
          <w:p w14:paraId="6A3C4B2B" w14:textId="77777777" w:rsidR="00151C4C" w:rsidRPr="000415DE" w:rsidRDefault="00151C4C" w:rsidP="00151C4C">
            <w:pPr>
              <w:tabs>
                <w:tab w:val="left" w:pos="851"/>
              </w:tabs>
              <w:ind w:left="183" w:firstLine="0"/>
              <w:rPr>
                <w:szCs w:val="22"/>
              </w:rPr>
            </w:pPr>
            <w:r w:rsidRPr="000415DE">
              <w:rPr>
                <w:szCs w:val="22"/>
              </w:rPr>
              <w:t xml:space="preserve">Проректор по научной </w:t>
            </w:r>
            <w:r>
              <w:rPr>
                <w:szCs w:val="22"/>
              </w:rPr>
              <w:t>работе</w:t>
            </w:r>
            <w:r w:rsidRPr="000415DE">
              <w:rPr>
                <w:szCs w:val="22"/>
              </w:rPr>
              <w:t xml:space="preserve"> </w:t>
            </w:r>
          </w:p>
          <w:p w14:paraId="261CAEA7" w14:textId="77777777" w:rsidR="00151C4C" w:rsidRPr="000415DE" w:rsidRDefault="00151C4C" w:rsidP="00151C4C">
            <w:pPr>
              <w:tabs>
                <w:tab w:val="left" w:pos="851"/>
              </w:tabs>
              <w:ind w:left="183" w:firstLine="0"/>
              <w:rPr>
                <w:szCs w:val="22"/>
              </w:rPr>
            </w:pPr>
            <w:r w:rsidRPr="000415DE">
              <w:rPr>
                <w:szCs w:val="22"/>
              </w:rPr>
              <w:t>ФГБОУ ВО «ТГТУ»</w:t>
            </w:r>
          </w:p>
          <w:p w14:paraId="35650413" w14:textId="77777777" w:rsidR="00151C4C" w:rsidRPr="000415DE" w:rsidRDefault="00151C4C" w:rsidP="00151C4C">
            <w:pPr>
              <w:tabs>
                <w:tab w:val="left" w:pos="851"/>
              </w:tabs>
              <w:ind w:left="183" w:firstLine="0"/>
              <w:rPr>
                <w:szCs w:val="22"/>
              </w:rPr>
            </w:pPr>
          </w:p>
          <w:p w14:paraId="7F5A2AB6" w14:textId="77777777" w:rsidR="00151C4C" w:rsidRPr="000415DE" w:rsidRDefault="00151C4C" w:rsidP="00151C4C">
            <w:pPr>
              <w:tabs>
                <w:tab w:val="left" w:pos="851"/>
              </w:tabs>
              <w:ind w:left="183" w:firstLine="0"/>
              <w:rPr>
                <w:szCs w:val="22"/>
              </w:rPr>
            </w:pPr>
            <w:r w:rsidRPr="000415DE">
              <w:rPr>
                <w:szCs w:val="22"/>
              </w:rPr>
              <w:t>_____________________Д.Ю. Муромцев</w:t>
            </w:r>
          </w:p>
          <w:p w14:paraId="412571D7" w14:textId="77777777" w:rsidR="00151C4C" w:rsidRPr="000415DE" w:rsidRDefault="00151C4C" w:rsidP="00151C4C">
            <w:pPr>
              <w:tabs>
                <w:tab w:val="left" w:pos="851"/>
              </w:tabs>
              <w:ind w:left="183" w:firstLine="0"/>
              <w:rPr>
                <w:szCs w:val="22"/>
                <w:vertAlign w:val="superscript"/>
              </w:rPr>
            </w:pPr>
            <w:r w:rsidRPr="000415DE">
              <w:rPr>
                <w:szCs w:val="22"/>
                <w:vertAlign w:val="superscript"/>
              </w:rPr>
              <w:t xml:space="preserve">           (подпись)             </w:t>
            </w:r>
          </w:p>
          <w:p w14:paraId="548D2A55" w14:textId="701A9F99" w:rsidR="00151C4C" w:rsidRPr="00151C4C" w:rsidRDefault="00151C4C" w:rsidP="00151C4C">
            <w:pPr>
              <w:ind w:left="183" w:firstLine="0"/>
            </w:pPr>
            <w:r w:rsidRPr="000415DE">
              <w:rPr>
                <w:szCs w:val="22"/>
              </w:rPr>
              <w:t xml:space="preserve">         M.П.</w:t>
            </w:r>
          </w:p>
        </w:tc>
        <w:tc>
          <w:tcPr>
            <w:tcW w:w="4950" w:type="dxa"/>
            <w:tcBorders>
              <w:left w:val="single" w:sz="4" w:space="0" w:color="auto"/>
            </w:tcBorders>
          </w:tcPr>
          <w:p w14:paraId="1E84D530" w14:textId="77777777" w:rsidR="00BD76EA" w:rsidRPr="005876C0" w:rsidRDefault="00BD76EA" w:rsidP="00BD76EA">
            <w:pPr>
              <w:ind w:left="31" w:firstLine="0"/>
              <w:jc w:val="left"/>
              <w:rPr>
                <w:b/>
                <w:szCs w:val="22"/>
                <w:lang w:val="en-US"/>
              </w:rPr>
            </w:pPr>
            <w:r w:rsidRPr="005876C0">
              <w:rPr>
                <w:b/>
                <w:szCs w:val="22"/>
                <w:lang w:val="en-US"/>
              </w:rPr>
              <w:t>Publisher:</w:t>
            </w:r>
          </w:p>
          <w:p w14:paraId="32D76243" w14:textId="77777777" w:rsidR="00151C4C" w:rsidRPr="005876C0" w:rsidRDefault="00151C4C" w:rsidP="00151C4C">
            <w:pPr>
              <w:ind w:left="0" w:firstLine="0"/>
              <w:rPr>
                <w:lang w:val="en-US"/>
              </w:rPr>
            </w:pPr>
            <w:r>
              <w:rPr>
                <w:lang w:val="en-US"/>
              </w:rPr>
              <w:t>Vice-rector for S</w:t>
            </w:r>
            <w:r w:rsidRPr="00305350">
              <w:rPr>
                <w:lang w:val="en-US"/>
              </w:rPr>
              <w:t xml:space="preserve">cientific </w:t>
            </w:r>
            <w:r>
              <w:rPr>
                <w:lang w:val="en-US"/>
              </w:rPr>
              <w:t>W</w:t>
            </w:r>
            <w:r w:rsidRPr="00305350">
              <w:rPr>
                <w:lang w:val="en-US"/>
              </w:rPr>
              <w:t>ork</w:t>
            </w:r>
            <w:r w:rsidRPr="005876C0">
              <w:rPr>
                <w:lang w:val="en-US"/>
              </w:rPr>
              <w:t xml:space="preserve"> of TSTU</w:t>
            </w:r>
          </w:p>
          <w:p w14:paraId="0BE18527" w14:textId="77777777" w:rsidR="00151C4C" w:rsidRDefault="00151C4C" w:rsidP="00151C4C">
            <w:pPr>
              <w:ind w:left="0" w:firstLine="0"/>
              <w:rPr>
                <w:lang w:val="en-US"/>
              </w:rPr>
            </w:pPr>
          </w:p>
          <w:p w14:paraId="65BDD05A" w14:textId="77777777" w:rsidR="00151C4C" w:rsidRPr="005876C0" w:rsidRDefault="00151C4C" w:rsidP="00151C4C">
            <w:pPr>
              <w:ind w:left="0" w:firstLine="0"/>
              <w:rPr>
                <w:lang w:val="en-US"/>
              </w:rPr>
            </w:pPr>
          </w:p>
          <w:p w14:paraId="3DEF0CD3" w14:textId="77777777" w:rsidR="00151C4C" w:rsidRPr="005876C0" w:rsidRDefault="00151C4C" w:rsidP="00151C4C">
            <w:pPr>
              <w:ind w:left="0" w:firstLine="0"/>
              <w:rPr>
                <w:lang w:val="en-US"/>
              </w:rPr>
            </w:pPr>
            <w:r w:rsidRPr="005876C0">
              <w:rPr>
                <w:lang w:val="en-US"/>
              </w:rPr>
              <w:t>___________________________</w:t>
            </w:r>
            <w:proofErr w:type="spellStart"/>
            <w:r w:rsidRPr="005876C0">
              <w:rPr>
                <w:lang w:val="en-US"/>
              </w:rPr>
              <w:t>D.Yu</w:t>
            </w:r>
            <w:proofErr w:type="spellEnd"/>
            <w:r w:rsidRPr="005876C0">
              <w:rPr>
                <w:lang w:val="en-US"/>
              </w:rPr>
              <w:t xml:space="preserve">. </w:t>
            </w:r>
            <w:proofErr w:type="spellStart"/>
            <w:r w:rsidRPr="005876C0">
              <w:rPr>
                <w:lang w:val="en-US"/>
              </w:rPr>
              <w:t>Muromtsev</w:t>
            </w:r>
            <w:proofErr w:type="spellEnd"/>
          </w:p>
          <w:p w14:paraId="16CBC55C" w14:textId="77777777" w:rsidR="00151C4C" w:rsidRPr="005876C0" w:rsidRDefault="00151C4C" w:rsidP="00151C4C">
            <w:pPr>
              <w:ind w:left="0" w:firstLine="0"/>
              <w:rPr>
                <w:vertAlign w:val="superscript"/>
                <w:lang w:val="en-US"/>
              </w:rPr>
            </w:pPr>
            <w:r w:rsidRPr="005876C0">
              <w:rPr>
                <w:vertAlign w:val="superscript"/>
                <w:lang w:val="en-US"/>
              </w:rPr>
              <w:t xml:space="preserve">           (signature)             </w:t>
            </w:r>
          </w:p>
          <w:p w14:paraId="3431DBE4" w14:textId="7D2BBFE6" w:rsidR="00151C4C" w:rsidRDefault="00DE2087" w:rsidP="00DE2087">
            <w:pPr>
              <w:ind w:left="0" w:firstLine="0"/>
              <w:rPr>
                <w:lang w:val="en-US"/>
              </w:rPr>
            </w:pPr>
            <w:r w:rsidRPr="00BD76EA">
              <w:rPr>
                <w:lang w:val="en-US"/>
              </w:rPr>
              <w:t xml:space="preserve">       </w:t>
            </w:r>
            <w:r w:rsidR="00151C4C" w:rsidRPr="005876C0">
              <w:rPr>
                <w:lang w:val="en-US"/>
              </w:rPr>
              <w:t>Stamp</w:t>
            </w:r>
          </w:p>
        </w:tc>
      </w:tr>
    </w:tbl>
    <w:p w14:paraId="23118B08" w14:textId="77777777" w:rsidR="00FF0C27" w:rsidRDefault="00FF0C27">
      <w:pPr>
        <w:rPr>
          <w:lang w:val="en-US"/>
        </w:rPr>
      </w:pPr>
    </w:p>
    <w:p w14:paraId="730F6AA0" w14:textId="77777777" w:rsidR="000D52AB" w:rsidRDefault="000D52AB">
      <w:pPr>
        <w:rPr>
          <w:lang w:val="en-US"/>
        </w:rPr>
      </w:pPr>
    </w:p>
    <w:p w14:paraId="317A6939" w14:textId="77777777" w:rsidR="000D52AB" w:rsidRDefault="000D52AB">
      <w:pPr>
        <w:rPr>
          <w:lang w:val="en-US"/>
        </w:rPr>
      </w:pPr>
    </w:p>
    <w:p w14:paraId="4023752A" w14:textId="77777777" w:rsidR="000D52AB" w:rsidRDefault="000D52AB">
      <w:pPr>
        <w:rPr>
          <w:lang w:val="en-US"/>
        </w:rPr>
      </w:pPr>
    </w:p>
    <w:p w14:paraId="2B52B4B6" w14:textId="77777777" w:rsidR="0060256B" w:rsidRPr="006E6314" w:rsidRDefault="0060256B" w:rsidP="00761B62">
      <w:pPr>
        <w:tabs>
          <w:tab w:val="left" w:pos="2717"/>
        </w:tabs>
        <w:rPr>
          <w:lang w:val="en-US"/>
        </w:rPr>
      </w:pPr>
    </w:p>
    <w:p w14:paraId="564A19A0" w14:textId="77777777" w:rsidR="00C43715" w:rsidRDefault="00C43715" w:rsidP="00761B62">
      <w:pPr>
        <w:tabs>
          <w:tab w:val="left" w:pos="2717"/>
        </w:tabs>
        <w:rPr>
          <w:lang w:val="en-US"/>
        </w:rPr>
      </w:pPr>
    </w:p>
    <w:p w14:paraId="2BE4C69E" w14:textId="0377F2B6" w:rsidR="004F5E3C" w:rsidRPr="00060124" w:rsidRDefault="00D635EE" w:rsidP="00060124">
      <w:pPr>
        <w:tabs>
          <w:tab w:val="left" w:pos="2717"/>
        </w:tabs>
        <w:rPr>
          <w:b/>
          <w:i/>
          <w:highlight w:val="yellow"/>
        </w:rPr>
      </w:pPr>
      <w:r w:rsidRPr="00B111DF">
        <w:rPr>
          <w:b/>
          <w:i/>
          <w:highlight w:val="cyan"/>
        </w:rPr>
        <w:t>Реквизиты не должны быть отдельно</w:t>
      </w:r>
      <w:r w:rsidR="005D1E7C" w:rsidRPr="00B111DF">
        <w:rPr>
          <w:b/>
          <w:i/>
          <w:highlight w:val="cyan"/>
        </w:rPr>
        <w:t>, печатать на обороте предыдущего листа!</w:t>
      </w:r>
      <w:r w:rsidR="004F5E3C" w:rsidRPr="00D635EE">
        <w:br w:type="page"/>
      </w:r>
    </w:p>
    <w:p w14:paraId="02A457CB" w14:textId="77777777" w:rsidR="005876C0" w:rsidRPr="00D635EE" w:rsidRDefault="005876C0"/>
    <w:tbl>
      <w:tblPr>
        <w:tblStyle w:val="a3"/>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842BED" w:rsidRPr="00FC7E77" w14:paraId="738E4547" w14:textId="77777777" w:rsidTr="00D02417">
        <w:tc>
          <w:tcPr>
            <w:tcW w:w="4678" w:type="dxa"/>
            <w:tcBorders>
              <w:right w:val="single" w:sz="4" w:space="0" w:color="auto"/>
            </w:tcBorders>
          </w:tcPr>
          <w:p w14:paraId="75C8C9A7" w14:textId="77777777" w:rsidR="00DE2855" w:rsidRPr="00DE2855" w:rsidRDefault="00DE2855" w:rsidP="00DE2855">
            <w:pPr>
              <w:ind w:left="0" w:firstLine="0"/>
              <w:jc w:val="center"/>
              <w:rPr>
                <w:b/>
                <w:bCs/>
              </w:rPr>
            </w:pPr>
            <w:r w:rsidRPr="00DE2855">
              <w:rPr>
                <w:b/>
                <w:bCs/>
              </w:rPr>
              <w:t>АКТ</w:t>
            </w:r>
          </w:p>
          <w:p w14:paraId="32ED13BE" w14:textId="77777777" w:rsidR="00842BED" w:rsidRDefault="00DE2855" w:rsidP="00DE2855">
            <w:pPr>
              <w:ind w:left="0" w:firstLine="0"/>
              <w:jc w:val="center"/>
              <w:rPr>
                <w:b/>
                <w:bCs/>
              </w:rPr>
            </w:pPr>
            <w:r w:rsidRPr="00DE2855">
              <w:rPr>
                <w:b/>
                <w:bCs/>
              </w:rPr>
              <w:t xml:space="preserve">к </w:t>
            </w:r>
            <w:r w:rsidR="00D02417">
              <w:rPr>
                <w:b/>
                <w:bCs/>
              </w:rPr>
              <w:t xml:space="preserve">издательскому </w:t>
            </w:r>
            <w:r w:rsidRPr="00DE2855">
              <w:rPr>
                <w:b/>
                <w:bCs/>
              </w:rPr>
              <w:t>лицензионному договору №________</w:t>
            </w:r>
          </w:p>
          <w:p w14:paraId="4C1B252F" w14:textId="77777777" w:rsidR="005876C0" w:rsidRPr="00D02417" w:rsidRDefault="005876C0" w:rsidP="00DE2855">
            <w:pPr>
              <w:ind w:left="0" w:firstLine="0"/>
              <w:jc w:val="center"/>
            </w:pPr>
          </w:p>
        </w:tc>
        <w:tc>
          <w:tcPr>
            <w:tcW w:w="4820" w:type="dxa"/>
            <w:tcBorders>
              <w:left w:val="single" w:sz="4" w:space="0" w:color="auto"/>
            </w:tcBorders>
          </w:tcPr>
          <w:p w14:paraId="486E48A7" w14:textId="77777777" w:rsidR="005876C0" w:rsidRPr="004C767E" w:rsidRDefault="005876C0" w:rsidP="00D02417">
            <w:pPr>
              <w:ind w:hanging="42"/>
              <w:jc w:val="center"/>
              <w:rPr>
                <w:b/>
                <w:lang w:val="en-US"/>
              </w:rPr>
            </w:pPr>
            <w:r w:rsidRPr="004C767E">
              <w:rPr>
                <w:b/>
                <w:lang w:val="en-US"/>
              </w:rPr>
              <w:t>ACT</w:t>
            </w:r>
          </w:p>
          <w:p w14:paraId="49E5FA92" w14:textId="77777777" w:rsidR="005876C0" w:rsidRPr="004C767E" w:rsidRDefault="005876C0" w:rsidP="00D02417">
            <w:pPr>
              <w:ind w:hanging="42"/>
              <w:jc w:val="center"/>
              <w:rPr>
                <w:b/>
                <w:lang w:val="en-US"/>
              </w:rPr>
            </w:pPr>
            <w:r w:rsidRPr="004C767E">
              <w:rPr>
                <w:b/>
                <w:lang w:val="en-US"/>
              </w:rPr>
              <w:t xml:space="preserve">to the </w:t>
            </w:r>
            <w:r w:rsidR="00D02417" w:rsidRPr="00D02417">
              <w:rPr>
                <w:b/>
                <w:lang w:val="en-US"/>
              </w:rPr>
              <w:t xml:space="preserve">Publishing </w:t>
            </w:r>
            <w:r>
              <w:rPr>
                <w:b/>
                <w:lang w:val="en-US"/>
              </w:rPr>
              <w:t>L</w:t>
            </w:r>
            <w:r w:rsidRPr="004C767E">
              <w:rPr>
                <w:b/>
                <w:lang w:val="en-US"/>
              </w:rPr>
              <w:t xml:space="preserve">icense </w:t>
            </w:r>
            <w:r>
              <w:rPr>
                <w:b/>
                <w:lang w:val="en-US"/>
              </w:rPr>
              <w:t>A</w:t>
            </w:r>
            <w:r w:rsidRPr="004C767E">
              <w:rPr>
                <w:b/>
                <w:lang w:val="en-US"/>
              </w:rPr>
              <w:t>greement №________</w:t>
            </w:r>
          </w:p>
          <w:p w14:paraId="16CA8CF5" w14:textId="77777777" w:rsidR="00842BED" w:rsidRDefault="00842BED">
            <w:pPr>
              <w:ind w:left="0" w:firstLine="0"/>
              <w:rPr>
                <w:lang w:val="en-US"/>
              </w:rPr>
            </w:pPr>
          </w:p>
        </w:tc>
      </w:tr>
      <w:tr w:rsidR="00842BED" w:rsidRPr="005876C0" w14:paraId="76A3FAC6" w14:textId="77777777" w:rsidTr="00D02417">
        <w:tc>
          <w:tcPr>
            <w:tcW w:w="4678" w:type="dxa"/>
            <w:tcBorders>
              <w:right w:val="single" w:sz="4" w:space="0" w:color="auto"/>
            </w:tcBorders>
          </w:tcPr>
          <w:p w14:paraId="3404B06D" w14:textId="77777777" w:rsidR="00842BED" w:rsidRDefault="00DE2855" w:rsidP="00DE2855">
            <w:pPr>
              <w:ind w:left="0" w:firstLine="0"/>
              <w:rPr>
                <w:b/>
              </w:rPr>
            </w:pPr>
            <w:r w:rsidRPr="00DE2855">
              <w:rPr>
                <w:b/>
              </w:rPr>
              <w:t>г.  Тамбов</w:t>
            </w:r>
            <w:r>
              <w:rPr>
                <w:b/>
              </w:rPr>
              <w:tab/>
            </w:r>
            <w:r w:rsidRPr="00DE2855">
              <w:rPr>
                <w:b/>
              </w:rPr>
              <w:t>«___»_________ 20</w:t>
            </w:r>
            <w:r w:rsidR="005876C0">
              <w:rPr>
                <w:b/>
              </w:rPr>
              <w:t>___</w:t>
            </w:r>
            <w:r w:rsidRPr="00DE2855">
              <w:rPr>
                <w:b/>
              </w:rPr>
              <w:t xml:space="preserve"> года</w:t>
            </w:r>
          </w:p>
          <w:p w14:paraId="32F11459" w14:textId="77777777" w:rsidR="005876C0" w:rsidRDefault="005876C0" w:rsidP="00DE2855">
            <w:pPr>
              <w:ind w:left="0" w:firstLine="0"/>
              <w:rPr>
                <w:lang w:val="en-US"/>
              </w:rPr>
            </w:pPr>
          </w:p>
        </w:tc>
        <w:tc>
          <w:tcPr>
            <w:tcW w:w="4820" w:type="dxa"/>
            <w:tcBorders>
              <w:left w:val="single" w:sz="4" w:space="0" w:color="auto"/>
            </w:tcBorders>
          </w:tcPr>
          <w:p w14:paraId="65A6707F" w14:textId="77777777" w:rsidR="005876C0" w:rsidRPr="004C767E" w:rsidRDefault="005876C0" w:rsidP="005876C0">
            <w:pPr>
              <w:pStyle w:val="a9"/>
              <w:jc w:val="center"/>
              <w:rPr>
                <w:rFonts w:ascii="Times New Roman" w:hAnsi="Times New Roman" w:cs="Times New Roman"/>
                <w:b/>
                <w:sz w:val="22"/>
                <w:szCs w:val="22"/>
              </w:rPr>
            </w:pPr>
            <w:r w:rsidRPr="004C767E">
              <w:rPr>
                <w:rFonts w:ascii="Times New Roman" w:hAnsi="Times New Roman" w:cs="Times New Roman"/>
                <w:b/>
                <w:noProof/>
                <w:sz w:val="22"/>
                <w:szCs w:val="22"/>
                <w:lang w:val="en-US"/>
              </w:rPr>
              <w:t>Tambov</w:t>
            </w:r>
            <w:r>
              <w:rPr>
                <w:rFonts w:ascii="Times New Roman" w:hAnsi="Times New Roman" w:cs="Times New Roman"/>
                <w:b/>
                <w:noProof/>
                <w:sz w:val="22"/>
                <w:szCs w:val="22"/>
              </w:rPr>
              <w:tab/>
            </w:r>
            <w:r>
              <w:rPr>
                <w:rFonts w:ascii="Times New Roman" w:hAnsi="Times New Roman" w:cs="Times New Roman"/>
                <w:b/>
                <w:noProof/>
                <w:sz w:val="22"/>
                <w:szCs w:val="22"/>
              </w:rPr>
              <w:tab/>
            </w:r>
            <w:r w:rsidRPr="004C767E">
              <w:rPr>
                <w:rFonts w:ascii="Times New Roman" w:hAnsi="Times New Roman" w:cs="Times New Roman"/>
                <w:b/>
                <w:noProof/>
                <w:sz w:val="22"/>
                <w:szCs w:val="22"/>
              </w:rPr>
              <w:t>«___»_________ 20</w:t>
            </w:r>
            <w:r>
              <w:rPr>
                <w:rFonts w:ascii="Times New Roman" w:hAnsi="Times New Roman" w:cs="Times New Roman"/>
                <w:b/>
                <w:noProof/>
                <w:sz w:val="22"/>
                <w:szCs w:val="22"/>
              </w:rPr>
              <w:t>___</w:t>
            </w:r>
            <w:r w:rsidRPr="004C767E">
              <w:rPr>
                <w:rFonts w:ascii="Times New Roman" w:hAnsi="Times New Roman" w:cs="Times New Roman"/>
                <w:b/>
                <w:noProof/>
                <w:sz w:val="22"/>
                <w:szCs w:val="22"/>
              </w:rPr>
              <w:t xml:space="preserve"> </w:t>
            </w:r>
          </w:p>
          <w:p w14:paraId="3D36B3FE" w14:textId="77777777" w:rsidR="00842BED" w:rsidRPr="005876C0" w:rsidRDefault="00842BED">
            <w:pPr>
              <w:ind w:left="0" w:firstLine="0"/>
            </w:pPr>
          </w:p>
        </w:tc>
      </w:tr>
      <w:tr w:rsidR="00842BED" w:rsidRPr="00FC7E77" w14:paraId="7C1DE331" w14:textId="77777777" w:rsidTr="00D02417">
        <w:tc>
          <w:tcPr>
            <w:tcW w:w="4678" w:type="dxa"/>
            <w:tcBorders>
              <w:right w:val="single" w:sz="4" w:space="0" w:color="auto"/>
            </w:tcBorders>
          </w:tcPr>
          <w:p w14:paraId="0BD88687" w14:textId="3F142D52" w:rsidR="00842BED" w:rsidRPr="00BD76EA" w:rsidRDefault="00DE2855" w:rsidP="00151C4C">
            <w:pPr>
              <w:ind w:left="0" w:firstLine="0"/>
            </w:pPr>
            <w:r w:rsidRPr="00BD76EA">
              <w:rPr>
                <w:b/>
              </w:rPr>
              <w:t xml:space="preserve">Федеральное государственное бюджетное образовательное учреждение высшего образования «Тамбовский государственный технический университет», </w:t>
            </w:r>
            <w:r w:rsidRPr="00BD76EA">
              <w:t xml:space="preserve">именуемое в дальнейшем </w:t>
            </w:r>
            <w:r w:rsidR="004F5E3C" w:rsidRPr="00BD76EA">
              <w:rPr>
                <w:b/>
              </w:rPr>
              <w:t>«</w:t>
            </w:r>
            <w:r w:rsidRPr="00BD76EA">
              <w:t>Издатель</w:t>
            </w:r>
            <w:r w:rsidR="004F5E3C" w:rsidRPr="00BD76EA">
              <w:rPr>
                <w:b/>
              </w:rPr>
              <w:t>»</w:t>
            </w:r>
            <w:r w:rsidRPr="00BD76EA">
              <w:t>, в лице проректора по научно</w:t>
            </w:r>
            <w:r w:rsidR="00151C4C" w:rsidRPr="00BD76EA">
              <w:t>й работе</w:t>
            </w:r>
            <w:r w:rsidRPr="00BD76EA">
              <w:t xml:space="preserve"> Муромцева Дмитрия Юрьевича, действующего на основании</w:t>
            </w:r>
            <w:r w:rsidRPr="00BD76EA">
              <w:rPr>
                <w:color w:val="000000" w:themeColor="text1"/>
                <w:sz w:val="24"/>
                <w:szCs w:val="24"/>
              </w:rPr>
              <w:t xml:space="preserve"> </w:t>
            </w:r>
            <w:r w:rsidRPr="00BD76EA">
              <w:t xml:space="preserve">генеральной доверенности </w:t>
            </w:r>
            <w:r w:rsidR="00D635EE" w:rsidRPr="00BD76EA">
              <w:t>№ 40 Д-юр от 19.11.2021</w:t>
            </w:r>
            <w:r w:rsidRPr="00BD76EA">
              <w:t>, с одной стороны, и</w:t>
            </w:r>
          </w:p>
        </w:tc>
        <w:tc>
          <w:tcPr>
            <w:tcW w:w="4820" w:type="dxa"/>
            <w:tcBorders>
              <w:left w:val="single" w:sz="4" w:space="0" w:color="auto"/>
            </w:tcBorders>
          </w:tcPr>
          <w:p w14:paraId="0CADA19E" w14:textId="16C5D8A0" w:rsidR="00842BED" w:rsidRPr="00BD76EA" w:rsidRDefault="00151C4C">
            <w:pPr>
              <w:ind w:left="0" w:firstLine="0"/>
              <w:rPr>
                <w:lang w:val="en-US"/>
              </w:rPr>
            </w:pPr>
            <w:r w:rsidRPr="00BD76EA">
              <w:rPr>
                <w:b/>
                <w:color w:val="000000" w:themeColor="text1"/>
                <w:szCs w:val="22"/>
                <w:lang w:val="en-US"/>
              </w:rPr>
              <w:t>Tambov State Technical University</w:t>
            </w:r>
            <w:r w:rsidRPr="00BD76EA">
              <w:rPr>
                <w:color w:val="000000" w:themeColor="text1"/>
                <w:szCs w:val="22"/>
                <w:lang w:val="en-US"/>
              </w:rPr>
              <w:t xml:space="preserve">, hereinafter referred to as the </w:t>
            </w:r>
            <w:r w:rsidRPr="00BD76EA">
              <w:rPr>
                <w:b/>
                <w:color w:val="000000" w:themeColor="text1"/>
                <w:szCs w:val="22"/>
                <w:lang w:val="en-US"/>
              </w:rPr>
              <w:t>"Publisher"</w:t>
            </w:r>
            <w:r w:rsidRPr="00BD76EA">
              <w:rPr>
                <w:color w:val="000000" w:themeColor="text1"/>
                <w:szCs w:val="22"/>
                <w:lang w:val="en-US"/>
              </w:rPr>
              <w:t xml:space="preserve">, represented by Dmitry Yu. </w:t>
            </w:r>
            <w:proofErr w:type="spellStart"/>
            <w:r w:rsidRPr="00BD76EA">
              <w:rPr>
                <w:color w:val="000000" w:themeColor="text1"/>
                <w:szCs w:val="22"/>
                <w:lang w:val="en-US"/>
              </w:rPr>
              <w:t>Muromtsev</w:t>
            </w:r>
            <w:proofErr w:type="spellEnd"/>
            <w:r w:rsidRPr="00BD76EA">
              <w:rPr>
                <w:color w:val="000000" w:themeColor="text1"/>
                <w:szCs w:val="22"/>
                <w:lang w:val="en-US"/>
              </w:rPr>
              <w:t xml:space="preserve">, </w:t>
            </w:r>
            <w:r w:rsidRPr="00BD76EA">
              <w:rPr>
                <w:lang w:val="en-US"/>
              </w:rPr>
              <w:t>Vice-rector for Scientific Work</w:t>
            </w:r>
            <w:r w:rsidRPr="00BD76EA">
              <w:rPr>
                <w:color w:val="000000" w:themeColor="text1"/>
                <w:szCs w:val="22"/>
                <w:lang w:val="en-US"/>
              </w:rPr>
              <w:t xml:space="preserve">, acting under a Power of Attorney dated </w:t>
            </w:r>
            <w:r w:rsidR="0061629A" w:rsidRPr="00BD76EA">
              <w:rPr>
                <w:color w:val="000000" w:themeColor="text1"/>
                <w:szCs w:val="24"/>
                <w:lang w:val="en-US"/>
              </w:rPr>
              <w:t>19 November 2021 No. 40 Ag-</w:t>
            </w:r>
            <w:proofErr w:type="spellStart"/>
            <w:r w:rsidR="0061629A" w:rsidRPr="00BD76EA">
              <w:rPr>
                <w:color w:val="000000" w:themeColor="text1"/>
                <w:szCs w:val="24"/>
                <w:lang w:val="en-US"/>
              </w:rPr>
              <w:t>jur</w:t>
            </w:r>
            <w:proofErr w:type="spellEnd"/>
            <w:r w:rsidRPr="00BD76EA">
              <w:rPr>
                <w:color w:val="000000" w:themeColor="text1"/>
                <w:szCs w:val="22"/>
                <w:lang w:val="en-US"/>
              </w:rPr>
              <w:t>, on the one hand, and</w:t>
            </w:r>
          </w:p>
        </w:tc>
      </w:tr>
      <w:tr w:rsidR="00842BED" w:rsidRPr="00DE2855" w14:paraId="3E61C64D" w14:textId="77777777" w:rsidTr="00D02417">
        <w:tc>
          <w:tcPr>
            <w:tcW w:w="4678" w:type="dxa"/>
            <w:tcBorders>
              <w:right w:val="single" w:sz="4" w:space="0" w:color="auto"/>
            </w:tcBorders>
          </w:tcPr>
          <w:p w14:paraId="21A1C2DE" w14:textId="77777777" w:rsidR="00842BED" w:rsidRDefault="005876C0">
            <w:pPr>
              <w:ind w:left="0" w:firstLine="0"/>
            </w:pPr>
            <w:r>
              <w:t>________________________________________</w:t>
            </w:r>
          </w:p>
          <w:p w14:paraId="55BD800F" w14:textId="77777777" w:rsidR="005876C0" w:rsidRDefault="005876C0">
            <w:pPr>
              <w:ind w:left="0" w:firstLine="0"/>
            </w:pPr>
            <w:r>
              <w:t>________________________________________</w:t>
            </w:r>
          </w:p>
          <w:p w14:paraId="61E6AF3E" w14:textId="77777777" w:rsidR="005876C0" w:rsidRDefault="005876C0">
            <w:pPr>
              <w:ind w:left="0" w:firstLine="0"/>
            </w:pPr>
            <w:r>
              <w:t>________________________________________</w:t>
            </w:r>
          </w:p>
          <w:p w14:paraId="69DDB7A9" w14:textId="77777777" w:rsidR="005876C0" w:rsidRDefault="005876C0">
            <w:pPr>
              <w:ind w:left="0" w:firstLine="0"/>
            </w:pPr>
            <w:r>
              <w:t>________________________________________</w:t>
            </w:r>
          </w:p>
          <w:p w14:paraId="79DBBBF0" w14:textId="77777777" w:rsidR="005876C0" w:rsidRPr="00DE2855" w:rsidRDefault="001B04F3" w:rsidP="001B04F3">
            <w:pPr>
              <w:ind w:left="0" w:firstLine="0"/>
              <w:jc w:val="center"/>
            </w:pPr>
            <w:r w:rsidRPr="001B04F3">
              <w:rPr>
                <w:sz w:val="18"/>
              </w:rPr>
              <w:t>(ФИО авторов)</w:t>
            </w:r>
          </w:p>
        </w:tc>
        <w:tc>
          <w:tcPr>
            <w:tcW w:w="4820" w:type="dxa"/>
            <w:tcBorders>
              <w:left w:val="single" w:sz="4" w:space="0" w:color="auto"/>
            </w:tcBorders>
          </w:tcPr>
          <w:p w14:paraId="7DC5D574" w14:textId="77777777" w:rsidR="005876C0" w:rsidRDefault="005876C0" w:rsidP="005876C0">
            <w:pPr>
              <w:ind w:left="0" w:firstLine="0"/>
            </w:pPr>
            <w:r>
              <w:t>________________________________________</w:t>
            </w:r>
          </w:p>
          <w:p w14:paraId="299AB94E" w14:textId="77777777" w:rsidR="005876C0" w:rsidRDefault="005876C0" w:rsidP="005876C0">
            <w:pPr>
              <w:ind w:left="0" w:firstLine="0"/>
            </w:pPr>
            <w:r>
              <w:t>________________________________________</w:t>
            </w:r>
          </w:p>
          <w:p w14:paraId="2FC3AA0C" w14:textId="77777777" w:rsidR="005876C0" w:rsidRDefault="005876C0" w:rsidP="005876C0">
            <w:pPr>
              <w:ind w:left="0" w:firstLine="0"/>
            </w:pPr>
            <w:r>
              <w:t>________________________________________</w:t>
            </w:r>
          </w:p>
          <w:p w14:paraId="005F577E" w14:textId="77777777" w:rsidR="005876C0" w:rsidRDefault="005876C0" w:rsidP="005876C0">
            <w:pPr>
              <w:ind w:left="0" w:firstLine="0"/>
            </w:pPr>
            <w:r>
              <w:t>________________________________________</w:t>
            </w:r>
          </w:p>
          <w:p w14:paraId="64AC3B09" w14:textId="77777777" w:rsidR="00842BED" w:rsidRPr="001B04F3" w:rsidRDefault="001B04F3" w:rsidP="001B04F3">
            <w:pPr>
              <w:ind w:left="0" w:firstLine="0"/>
              <w:jc w:val="center"/>
              <w:rPr>
                <w:lang w:val="en-US"/>
              </w:rPr>
            </w:pPr>
            <w:r w:rsidRPr="001B04F3">
              <w:rPr>
                <w:sz w:val="18"/>
              </w:rPr>
              <w:t>(</w:t>
            </w:r>
            <w:r w:rsidRPr="001B04F3">
              <w:rPr>
                <w:sz w:val="18"/>
                <w:lang w:val="en-US"/>
              </w:rPr>
              <w:t>Authors name</w:t>
            </w:r>
            <w:r>
              <w:rPr>
                <w:sz w:val="18"/>
                <w:lang w:val="en-US"/>
              </w:rPr>
              <w:t>s</w:t>
            </w:r>
            <w:r w:rsidRPr="001B04F3">
              <w:rPr>
                <w:sz w:val="18"/>
                <w:lang w:val="en-US"/>
              </w:rPr>
              <w:t>)</w:t>
            </w:r>
          </w:p>
        </w:tc>
      </w:tr>
      <w:tr w:rsidR="00842BED" w:rsidRPr="00FC7E77" w14:paraId="2F9A0318" w14:textId="77777777" w:rsidTr="00D02417">
        <w:tc>
          <w:tcPr>
            <w:tcW w:w="4678" w:type="dxa"/>
            <w:tcBorders>
              <w:right w:val="single" w:sz="4" w:space="0" w:color="auto"/>
            </w:tcBorders>
          </w:tcPr>
          <w:p w14:paraId="48014DC4" w14:textId="77777777" w:rsidR="00842BED" w:rsidRPr="00DE2855" w:rsidRDefault="00DE2855" w:rsidP="00DE2855">
            <w:pPr>
              <w:ind w:left="0" w:firstLine="0"/>
            </w:pPr>
            <w:r w:rsidRPr="00DE2855">
              <w:t xml:space="preserve">именуемый в дальнейшем </w:t>
            </w:r>
            <w:r w:rsidR="004F5E3C" w:rsidRPr="00DE2855">
              <w:rPr>
                <w:b/>
              </w:rPr>
              <w:t>«</w:t>
            </w:r>
            <w:r w:rsidRPr="00DE2855">
              <w:rPr>
                <w:b/>
              </w:rPr>
              <w:t>Лицензиар</w:t>
            </w:r>
            <w:r w:rsidR="004F5E3C" w:rsidRPr="00DE2855">
              <w:rPr>
                <w:b/>
              </w:rPr>
              <w:t>»</w:t>
            </w:r>
            <w:r w:rsidRPr="00DE2855">
              <w:t xml:space="preserve">, с другой стороны, именуемые в дальнейшем </w:t>
            </w:r>
            <w:r w:rsidR="004F5E3C" w:rsidRPr="00DE2855">
              <w:rPr>
                <w:b/>
              </w:rPr>
              <w:t>«</w:t>
            </w:r>
            <w:r w:rsidRPr="00DE2855">
              <w:rPr>
                <w:b/>
              </w:rPr>
              <w:t>Сторона/Стороны</w:t>
            </w:r>
            <w:r w:rsidR="004F5E3C" w:rsidRPr="00DE2855">
              <w:rPr>
                <w:b/>
              </w:rPr>
              <w:t>»</w:t>
            </w:r>
            <w:r w:rsidRPr="00DE2855">
              <w:t xml:space="preserve">, составили  настоящий акт (далее – </w:t>
            </w:r>
            <w:r w:rsidR="004F5E3C" w:rsidRPr="00DE2855">
              <w:rPr>
                <w:b/>
              </w:rPr>
              <w:t>«</w:t>
            </w:r>
            <w:r w:rsidRPr="00DE2855">
              <w:t>Акт</w:t>
            </w:r>
            <w:r w:rsidR="004F5E3C" w:rsidRPr="00DE2855">
              <w:rPr>
                <w:b/>
              </w:rPr>
              <w:t>»</w:t>
            </w:r>
            <w:r w:rsidRPr="00DE2855">
              <w:t xml:space="preserve">) к </w:t>
            </w:r>
            <w:r w:rsidR="00D02417">
              <w:t xml:space="preserve">издательскому </w:t>
            </w:r>
            <w:r w:rsidRPr="00DE2855">
              <w:t>лицензионному договору №________ от «___» _____________ 20</w:t>
            </w:r>
            <w:r>
              <w:t>__</w:t>
            </w:r>
            <w:r w:rsidRPr="00DE2855">
              <w:t xml:space="preserve"> года (далее − </w:t>
            </w:r>
            <w:r w:rsidR="004F5E3C" w:rsidRPr="00DE2855">
              <w:rPr>
                <w:b/>
              </w:rPr>
              <w:t>«</w:t>
            </w:r>
            <w:r w:rsidRPr="00DE2855">
              <w:rPr>
                <w:b/>
              </w:rPr>
              <w:t>Договор</w:t>
            </w:r>
            <w:r w:rsidR="004F5E3C" w:rsidRPr="00DE2855">
              <w:rPr>
                <w:b/>
              </w:rPr>
              <w:t>»</w:t>
            </w:r>
            <w:r w:rsidRPr="00DE2855">
              <w:t>) о нижеследующем.</w:t>
            </w:r>
          </w:p>
        </w:tc>
        <w:tc>
          <w:tcPr>
            <w:tcW w:w="4820" w:type="dxa"/>
            <w:tcBorders>
              <w:left w:val="single" w:sz="4" w:space="0" w:color="auto"/>
            </w:tcBorders>
          </w:tcPr>
          <w:p w14:paraId="75113137" w14:textId="77777777" w:rsidR="00842BED" w:rsidRPr="005876C0" w:rsidRDefault="005876C0" w:rsidP="00960E7A">
            <w:pPr>
              <w:ind w:left="0" w:firstLine="0"/>
              <w:rPr>
                <w:lang w:val="en-US"/>
              </w:rPr>
            </w:pPr>
            <w:r w:rsidRPr="004C767E">
              <w:rPr>
                <w:color w:val="000000" w:themeColor="text1"/>
                <w:szCs w:val="22"/>
                <w:lang w:val="en-US"/>
              </w:rPr>
              <w:t xml:space="preserve">hereinafter referred to as the </w:t>
            </w:r>
            <w:r w:rsidRPr="004C767E">
              <w:rPr>
                <w:b/>
                <w:color w:val="000000" w:themeColor="text1"/>
                <w:szCs w:val="22"/>
                <w:lang w:val="en-US"/>
              </w:rPr>
              <w:t>"Licensor"</w:t>
            </w:r>
            <w:r w:rsidRPr="004C767E">
              <w:rPr>
                <w:color w:val="000000" w:themeColor="text1"/>
                <w:szCs w:val="22"/>
                <w:lang w:val="en-US"/>
              </w:rPr>
              <w:t xml:space="preserve">, on the other hand, hereinafter referred to as the </w:t>
            </w:r>
            <w:r w:rsidRPr="004C767E">
              <w:rPr>
                <w:b/>
                <w:color w:val="000000" w:themeColor="text1"/>
                <w:szCs w:val="22"/>
                <w:lang w:val="en-US"/>
              </w:rPr>
              <w:t>" Party/The Parties"</w:t>
            </w:r>
            <w:r w:rsidRPr="004C767E">
              <w:rPr>
                <w:color w:val="000000" w:themeColor="text1"/>
                <w:szCs w:val="22"/>
                <w:lang w:val="en-US"/>
              </w:rPr>
              <w:t xml:space="preserve">, have drawn up this act (hereinafter referred to as the </w:t>
            </w:r>
            <w:r w:rsidRPr="004C767E">
              <w:rPr>
                <w:b/>
                <w:color w:val="000000" w:themeColor="text1"/>
                <w:szCs w:val="22"/>
                <w:lang w:val="en-US"/>
              </w:rPr>
              <w:t>"Act"</w:t>
            </w:r>
            <w:r w:rsidRPr="004C767E">
              <w:rPr>
                <w:color w:val="000000" w:themeColor="text1"/>
                <w:szCs w:val="22"/>
                <w:lang w:val="en-US"/>
              </w:rPr>
              <w:t xml:space="preserve">) to the </w:t>
            </w:r>
            <w:r w:rsidR="00D02417">
              <w:rPr>
                <w:color w:val="000000" w:themeColor="text1"/>
                <w:szCs w:val="22"/>
                <w:lang w:val="en-US"/>
              </w:rPr>
              <w:t>p</w:t>
            </w:r>
            <w:r w:rsidR="00D02417" w:rsidRPr="00D02417">
              <w:rPr>
                <w:color w:val="000000" w:themeColor="text1"/>
                <w:szCs w:val="22"/>
                <w:lang w:val="en-US"/>
              </w:rPr>
              <w:t xml:space="preserve">ublishing </w:t>
            </w:r>
            <w:r w:rsidRPr="004C767E">
              <w:rPr>
                <w:color w:val="000000" w:themeColor="text1"/>
                <w:szCs w:val="22"/>
                <w:lang w:val="en-US"/>
              </w:rPr>
              <w:t>license agreement № _</w:t>
            </w:r>
            <w:r w:rsidR="00960E7A">
              <w:rPr>
                <w:color w:val="000000" w:themeColor="text1"/>
                <w:szCs w:val="22"/>
                <w:lang w:val="en-US"/>
              </w:rPr>
              <w:t>__ dated "___" _____________ 20</w:t>
            </w:r>
            <w:r w:rsidR="00960E7A" w:rsidRPr="00960E7A">
              <w:rPr>
                <w:color w:val="000000" w:themeColor="text1"/>
                <w:szCs w:val="22"/>
                <w:lang w:val="en-US"/>
              </w:rPr>
              <w:t xml:space="preserve">___ </w:t>
            </w:r>
            <w:r w:rsidRPr="004C767E">
              <w:rPr>
                <w:color w:val="000000" w:themeColor="text1"/>
                <w:szCs w:val="22"/>
                <w:lang w:val="en-US"/>
              </w:rPr>
              <w:t xml:space="preserve">(hereinafter referred to as the </w:t>
            </w:r>
            <w:r w:rsidRPr="004C767E">
              <w:rPr>
                <w:b/>
                <w:color w:val="000000" w:themeColor="text1"/>
                <w:szCs w:val="22"/>
                <w:lang w:val="en-US"/>
              </w:rPr>
              <w:t>"Agreement"</w:t>
            </w:r>
            <w:r w:rsidRPr="004C767E">
              <w:rPr>
                <w:color w:val="000000" w:themeColor="text1"/>
                <w:szCs w:val="22"/>
                <w:lang w:val="en-US"/>
              </w:rPr>
              <w:t>) about the following.</w:t>
            </w:r>
          </w:p>
        </w:tc>
      </w:tr>
      <w:tr w:rsidR="00842BED" w:rsidRPr="00FC7E77" w14:paraId="12BDBF83" w14:textId="77777777" w:rsidTr="00D02417">
        <w:tc>
          <w:tcPr>
            <w:tcW w:w="4678" w:type="dxa"/>
            <w:tcBorders>
              <w:right w:val="single" w:sz="4" w:space="0" w:color="auto"/>
            </w:tcBorders>
          </w:tcPr>
          <w:p w14:paraId="427569CA" w14:textId="77777777" w:rsidR="00842BED" w:rsidRPr="00DE2855" w:rsidRDefault="00DE2855">
            <w:pPr>
              <w:ind w:left="0" w:firstLine="0"/>
            </w:pPr>
            <w:r w:rsidRPr="00DE2855">
              <w:t xml:space="preserve">1. </w:t>
            </w:r>
            <w:r w:rsidRPr="00DE2855">
              <w:rPr>
                <w:b/>
              </w:rPr>
              <w:t xml:space="preserve">Лицензиар </w:t>
            </w:r>
            <w:r w:rsidRPr="00DE2855">
              <w:t xml:space="preserve">передал, а </w:t>
            </w:r>
            <w:r w:rsidRPr="00DE2855">
              <w:rPr>
                <w:b/>
              </w:rPr>
              <w:t>Издатель</w:t>
            </w:r>
            <w:r w:rsidRPr="00DE2855">
              <w:t xml:space="preserve"> принял в соответствии с условиями Договора 1 (один) экземпляр статьи, автором которой является Лицензиар,</w:t>
            </w:r>
          </w:p>
        </w:tc>
        <w:tc>
          <w:tcPr>
            <w:tcW w:w="4820" w:type="dxa"/>
            <w:tcBorders>
              <w:left w:val="single" w:sz="4" w:space="0" w:color="auto"/>
            </w:tcBorders>
          </w:tcPr>
          <w:p w14:paraId="2D683B75" w14:textId="77777777" w:rsidR="00842BED" w:rsidRPr="005876C0" w:rsidRDefault="005876C0">
            <w:pPr>
              <w:ind w:left="0" w:firstLine="0"/>
              <w:rPr>
                <w:lang w:val="en-US"/>
              </w:rPr>
            </w:pPr>
            <w:r w:rsidRPr="005876C0">
              <w:rPr>
                <w:lang w:val="en-US"/>
              </w:rPr>
              <w:t xml:space="preserve">1. </w:t>
            </w:r>
            <w:r w:rsidRPr="005876C0">
              <w:rPr>
                <w:b/>
                <w:lang w:val="en-US"/>
              </w:rPr>
              <w:t>The Licensor</w:t>
            </w:r>
            <w:r w:rsidRPr="005876C0">
              <w:rPr>
                <w:lang w:val="en-US"/>
              </w:rPr>
              <w:t xml:space="preserve"> has transferred, and </w:t>
            </w:r>
            <w:r w:rsidRPr="005876C0">
              <w:rPr>
                <w:b/>
                <w:lang w:val="en-US"/>
              </w:rPr>
              <w:t>the Publisher</w:t>
            </w:r>
            <w:r w:rsidRPr="005876C0">
              <w:rPr>
                <w:lang w:val="en-US"/>
              </w:rPr>
              <w:t xml:space="preserve"> has accepted, in accordance with the terms of the Agreement 1 (one) copy of the article authored by the Licensor,</w:t>
            </w:r>
          </w:p>
        </w:tc>
      </w:tr>
      <w:tr w:rsidR="001B04F3" w:rsidRPr="00DE2855" w14:paraId="39D01D8A" w14:textId="77777777" w:rsidTr="00D02417">
        <w:tc>
          <w:tcPr>
            <w:tcW w:w="4678" w:type="dxa"/>
            <w:tcBorders>
              <w:right w:val="single" w:sz="4" w:space="0" w:color="auto"/>
            </w:tcBorders>
          </w:tcPr>
          <w:p w14:paraId="1468CD6C" w14:textId="77777777" w:rsidR="001B04F3" w:rsidRDefault="001B04F3" w:rsidP="001B04F3">
            <w:pPr>
              <w:ind w:left="0" w:firstLine="0"/>
              <w:rPr>
                <w:lang w:val="en-US"/>
              </w:rPr>
            </w:pPr>
            <w:r>
              <w:rPr>
                <w:lang w:val="en-US"/>
              </w:rPr>
              <w:t>________________________________________</w:t>
            </w:r>
          </w:p>
          <w:p w14:paraId="139D70FE" w14:textId="77777777" w:rsidR="001B04F3" w:rsidRDefault="001B04F3" w:rsidP="001B04F3">
            <w:pPr>
              <w:ind w:left="0" w:firstLine="0"/>
              <w:rPr>
                <w:lang w:val="en-US"/>
              </w:rPr>
            </w:pPr>
            <w:r>
              <w:rPr>
                <w:lang w:val="en-US"/>
              </w:rPr>
              <w:t>________________________________________</w:t>
            </w:r>
          </w:p>
          <w:p w14:paraId="1A048210" w14:textId="77777777" w:rsidR="001B04F3" w:rsidRDefault="001B04F3" w:rsidP="001B04F3">
            <w:pPr>
              <w:ind w:left="0" w:firstLine="0"/>
              <w:rPr>
                <w:lang w:val="en-US"/>
              </w:rPr>
            </w:pPr>
            <w:r>
              <w:rPr>
                <w:lang w:val="en-US"/>
              </w:rPr>
              <w:t>________________________________________</w:t>
            </w:r>
          </w:p>
          <w:p w14:paraId="39FE65B9" w14:textId="77777777" w:rsidR="001B04F3" w:rsidRPr="00570FB4" w:rsidRDefault="001B04F3" w:rsidP="001B04F3">
            <w:pPr>
              <w:ind w:left="0" w:firstLine="0"/>
              <w:jc w:val="center"/>
              <w:rPr>
                <w:lang w:val="en-US"/>
              </w:rPr>
            </w:pPr>
            <w:r w:rsidRPr="00570FB4">
              <w:rPr>
                <w:sz w:val="16"/>
                <w:lang w:val="en-US"/>
              </w:rPr>
              <w:t>(</w:t>
            </w:r>
            <w:r w:rsidRPr="00570FB4">
              <w:rPr>
                <w:sz w:val="16"/>
              </w:rPr>
              <w:t>наименование</w:t>
            </w:r>
            <w:r w:rsidRPr="00570FB4">
              <w:rPr>
                <w:sz w:val="16"/>
                <w:lang w:val="en-US"/>
              </w:rPr>
              <w:t>)</w:t>
            </w:r>
          </w:p>
        </w:tc>
        <w:tc>
          <w:tcPr>
            <w:tcW w:w="4820" w:type="dxa"/>
            <w:tcBorders>
              <w:left w:val="single" w:sz="4" w:space="0" w:color="auto"/>
            </w:tcBorders>
          </w:tcPr>
          <w:p w14:paraId="6F912FBD" w14:textId="77777777" w:rsidR="001B04F3" w:rsidRDefault="001B04F3" w:rsidP="001B04F3">
            <w:pPr>
              <w:ind w:left="0" w:firstLine="0"/>
              <w:rPr>
                <w:lang w:val="en-US"/>
              </w:rPr>
            </w:pPr>
            <w:r>
              <w:rPr>
                <w:lang w:val="en-US"/>
              </w:rPr>
              <w:t>________________________________________</w:t>
            </w:r>
          </w:p>
          <w:p w14:paraId="2FE15514" w14:textId="77777777" w:rsidR="001B04F3" w:rsidRDefault="001B04F3" w:rsidP="001B04F3">
            <w:pPr>
              <w:ind w:left="0" w:firstLine="0"/>
              <w:rPr>
                <w:lang w:val="en-US"/>
              </w:rPr>
            </w:pPr>
            <w:r>
              <w:rPr>
                <w:lang w:val="en-US"/>
              </w:rPr>
              <w:t>________________________________________</w:t>
            </w:r>
          </w:p>
          <w:p w14:paraId="7289BE00" w14:textId="77777777" w:rsidR="001B04F3" w:rsidRDefault="001B04F3" w:rsidP="001B04F3">
            <w:pPr>
              <w:ind w:left="0" w:firstLine="0"/>
              <w:rPr>
                <w:lang w:val="en-US"/>
              </w:rPr>
            </w:pPr>
            <w:r>
              <w:rPr>
                <w:lang w:val="en-US"/>
              </w:rPr>
              <w:t>________________________________________</w:t>
            </w:r>
          </w:p>
          <w:p w14:paraId="294AE8C2" w14:textId="77777777" w:rsidR="001B04F3" w:rsidRPr="00570FB4" w:rsidRDefault="001B04F3" w:rsidP="001B04F3">
            <w:pPr>
              <w:ind w:left="0" w:firstLine="0"/>
              <w:jc w:val="center"/>
            </w:pPr>
            <w:r w:rsidRPr="00570FB4">
              <w:rPr>
                <w:sz w:val="16"/>
                <w:lang w:val="en-US"/>
              </w:rPr>
              <w:t>(</w:t>
            </w:r>
            <w:r>
              <w:rPr>
                <w:sz w:val="16"/>
                <w:lang w:val="en-US"/>
              </w:rPr>
              <w:t>title of the article</w:t>
            </w:r>
            <w:r w:rsidRPr="00570FB4">
              <w:rPr>
                <w:sz w:val="16"/>
                <w:lang w:val="en-US"/>
              </w:rPr>
              <w:t>)</w:t>
            </w:r>
          </w:p>
        </w:tc>
      </w:tr>
      <w:tr w:rsidR="00DE2855" w:rsidRPr="00FC7E77" w14:paraId="20414B8B" w14:textId="77777777" w:rsidTr="00D02417">
        <w:tc>
          <w:tcPr>
            <w:tcW w:w="4678" w:type="dxa"/>
            <w:tcBorders>
              <w:right w:val="single" w:sz="4" w:space="0" w:color="auto"/>
            </w:tcBorders>
          </w:tcPr>
          <w:p w14:paraId="000A006B" w14:textId="77777777" w:rsidR="00DE2855" w:rsidRDefault="00DE2855" w:rsidP="005876C0">
            <w:pPr>
              <w:ind w:left="0" w:firstLine="0"/>
            </w:pPr>
            <w:r w:rsidRPr="00DE2855">
              <w:t>- и право его использования.</w:t>
            </w:r>
          </w:p>
        </w:tc>
        <w:tc>
          <w:tcPr>
            <w:tcW w:w="4820" w:type="dxa"/>
            <w:tcBorders>
              <w:left w:val="single" w:sz="4" w:space="0" w:color="auto"/>
            </w:tcBorders>
          </w:tcPr>
          <w:p w14:paraId="1ABEAEB6" w14:textId="77777777" w:rsidR="00DE2855" w:rsidRPr="005876C0" w:rsidRDefault="005876C0">
            <w:pPr>
              <w:ind w:left="0" w:firstLine="0"/>
              <w:rPr>
                <w:lang w:val="en-US"/>
              </w:rPr>
            </w:pPr>
            <w:r w:rsidRPr="005876C0">
              <w:rPr>
                <w:lang w:val="en-US"/>
              </w:rPr>
              <w:t>- and the right to use it.</w:t>
            </w:r>
          </w:p>
        </w:tc>
      </w:tr>
      <w:tr w:rsidR="00DE2855" w:rsidRPr="00FC7E77" w14:paraId="732A0D4C" w14:textId="77777777" w:rsidTr="00D02417">
        <w:tc>
          <w:tcPr>
            <w:tcW w:w="4678" w:type="dxa"/>
            <w:tcBorders>
              <w:right w:val="single" w:sz="4" w:space="0" w:color="auto"/>
            </w:tcBorders>
          </w:tcPr>
          <w:p w14:paraId="03FBE94B" w14:textId="77777777" w:rsidR="00DE2855" w:rsidRPr="00DE2855" w:rsidRDefault="00DE2855" w:rsidP="00DE2855">
            <w:pPr>
              <w:ind w:left="40" w:firstLine="0"/>
              <w:rPr>
                <w:color w:val="000000" w:themeColor="text1"/>
                <w:szCs w:val="24"/>
              </w:rPr>
            </w:pPr>
            <w:r w:rsidRPr="00DE2855">
              <w:rPr>
                <w:color w:val="000000" w:themeColor="text1"/>
                <w:szCs w:val="24"/>
              </w:rPr>
              <w:t xml:space="preserve">2. </w:t>
            </w:r>
            <w:r w:rsidRPr="00DE2855">
              <w:rPr>
                <w:b/>
                <w:color w:val="000000" w:themeColor="text1"/>
                <w:szCs w:val="24"/>
              </w:rPr>
              <w:t>Стороны</w:t>
            </w:r>
            <w:r w:rsidRPr="00DE2855">
              <w:rPr>
                <w:color w:val="000000" w:themeColor="text1"/>
                <w:szCs w:val="24"/>
              </w:rPr>
              <w:t xml:space="preserve"> взаимных претензий по срокам, порядку и объему исполнения обязательств по Договору не имеют.</w:t>
            </w:r>
          </w:p>
        </w:tc>
        <w:tc>
          <w:tcPr>
            <w:tcW w:w="4820" w:type="dxa"/>
            <w:tcBorders>
              <w:left w:val="single" w:sz="4" w:space="0" w:color="auto"/>
            </w:tcBorders>
          </w:tcPr>
          <w:p w14:paraId="723194E5" w14:textId="77777777" w:rsidR="00DE2855" w:rsidRPr="005876C0" w:rsidRDefault="005876C0" w:rsidP="00DE2855">
            <w:pPr>
              <w:ind w:left="0" w:firstLine="0"/>
              <w:rPr>
                <w:lang w:val="en-US"/>
              </w:rPr>
            </w:pPr>
            <w:r w:rsidRPr="005876C0">
              <w:rPr>
                <w:lang w:val="en-US"/>
              </w:rPr>
              <w:t xml:space="preserve">2. </w:t>
            </w:r>
            <w:r w:rsidRPr="005876C0">
              <w:rPr>
                <w:b/>
                <w:lang w:val="en-US"/>
              </w:rPr>
              <w:t>The Parties</w:t>
            </w:r>
            <w:r w:rsidRPr="005876C0">
              <w:rPr>
                <w:lang w:val="en-US"/>
              </w:rPr>
              <w:t xml:space="preserve"> have no mutual claims on the terms, procedure and scope of performance of obligations under the Agreement</w:t>
            </w:r>
          </w:p>
        </w:tc>
      </w:tr>
      <w:tr w:rsidR="00DE2855" w:rsidRPr="00FC7E77" w14:paraId="11234766" w14:textId="77777777" w:rsidTr="00D02417">
        <w:tc>
          <w:tcPr>
            <w:tcW w:w="4678" w:type="dxa"/>
            <w:tcBorders>
              <w:right w:val="single" w:sz="4" w:space="0" w:color="auto"/>
            </w:tcBorders>
          </w:tcPr>
          <w:p w14:paraId="2F4D2368" w14:textId="77777777" w:rsidR="00DE2855" w:rsidRPr="00DE2855" w:rsidRDefault="00DE2855" w:rsidP="00DE2855">
            <w:pPr>
              <w:ind w:left="40" w:firstLine="0"/>
              <w:rPr>
                <w:szCs w:val="24"/>
              </w:rPr>
            </w:pPr>
            <w:r w:rsidRPr="00DE2855">
              <w:rPr>
                <w:szCs w:val="24"/>
              </w:rPr>
              <w:t>3. Настоящий Акт составлен в двух экземплярах, имеющих равную юридическую силу, по одному для каждой из Сторон.</w:t>
            </w:r>
          </w:p>
        </w:tc>
        <w:tc>
          <w:tcPr>
            <w:tcW w:w="4820" w:type="dxa"/>
            <w:tcBorders>
              <w:left w:val="single" w:sz="4" w:space="0" w:color="auto"/>
            </w:tcBorders>
          </w:tcPr>
          <w:p w14:paraId="3D541DEE" w14:textId="77777777" w:rsidR="005876C0" w:rsidRPr="005876C0" w:rsidRDefault="005876C0" w:rsidP="005876C0">
            <w:pPr>
              <w:ind w:left="0" w:firstLine="0"/>
              <w:rPr>
                <w:lang w:val="en-US"/>
              </w:rPr>
            </w:pPr>
            <w:r w:rsidRPr="005876C0">
              <w:rPr>
                <w:lang w:val="en-US"/>
              </w:rPr>
              <w:t>3. This Act is drawn up in two copies having equal legal force, one for each of the Parties.</w:t>
            </w:r>
          </w:p>
          <w:p w14:paraId="5F0D026F" w14:textId="77777777" w:rsidR="00DE2855" w:rsidRPr="005876C0" w:rsidRDefault="00DE2855" w:rsidP="00DE2855">
            <w:pPr>
              <w:ind w:left="0" w:firstLine="0"/>
              <w:rPr>
                <w:lang w:val="en-US"/>
              </w:rPr>
            </w:pPr>
          </w:p>
        </w:tc>
      </w:tr>
      <w:tr w:rsidR="00DE2855" w:rsidRPr="00FC7E77" w14:paraId="415C290F" w14:textId="77777777" w:rsidTr="00D02417">
        <w:tc>
          <w:tcPr>
            <w:tcW w:w="4678" w:type="dxa"/>
            <w:tcBorders>
              <w:right w:val="single" w:sz="4" w:space="0" w:color="auto"/>
            </w:tcBorders>
          </w:tcPr>
          <w:p w14:paraId="1176DD30" w14:textId="77777777" w:rsidR="00DE2855" w:rsidRPr="005876C0" w:rsidRDefault="00DE2855">
            <w:pPr>
              <w:ind w:left="0" w:firstLine="0"/>
              <w:rPr>
                <w:lang w:val="en-US"/>
              </w:rPr>
            </w:pPr>
          </w:p>
        </w:tc>
        <w:tc>
          <w:tcPr>
            <w:tcW w:w="4820" w:type="dxa"/>
            <w:tcBorders>
              <w:left w:val="single" w:sz="4" w:space="0" w:color="auto"/>
            </w:tcBorders>
          </w:tcPr>
          <w:p w14:paraId="181038B5" w14:textId="77777777" w:rsidR="00DE2855" w:rsidRPr="005876C0" w:rsidRDefault="00DE2855">
            <w:pPr>
              <w:ind w:left="0" w:firstLine="0"/>
              <w:rPr>
                <w:lang w:val="en-US"/>
              </w:rPr>
            </w:pPr>
          </w:p>
        </w:tc>
      </w:tr>
      <w:tr w:rsidR="00DE2855" w:rsidRPr="00DE2855" w14:paraId="24BC15E0" w14:textId="77777777" w:rsidTr="00D02417">
        <w:tc>
          <w:tcPr>
            <w:tcW w:w="4678" w:type="dxa"/>
            <w:tcBorders>
              <w:right w:val="single" w:sz="4" w:space="0" w:color="auto"/>
            </w:tcBorders>
          </w:tcPr>
          <w:p w14:paraId="079FEBDC" w14:textId="77777777" w:rsidR="00DE2855" w:rsidRPr="005876C0" w:rsidRDefault="005876C0" w:rsidP="005876C0">
            <w:pPr>
              <w:ind w:left="0" w:firstLine="0"/>
              <w:jc w:val="center"/>
              <w:rPr>
                <w:b/>
              </w:rPr>
            </w:pPr>
            <w:r w:rsidRPr="005876C0">
              <w:rPr>
                <w:b/>
              </w:rPr>
              <w:t>Реквизиты Сторон</w:t>
            </w:r>
          </w:p>
        </w:tc>
        <w:tc>
          <w:tcPr>
            <w:tcW w:w="4820" w:type="dxa"/>
            <w:tcBorders>
              <w:left w:val="single" w:sz="4" w:space="0" w:color="auto"/>
            </w:tcBorders>
          </w:tcPr>
          <w:p w14:paraId="1D280E5F" w14:textId="77777777" w:rsidR="00DE2855" w:rsidRPr="00DE2855" w:rsidRDefault="005876C0" w:rsidP="005876C0">
            <w:pPr>
              <w:ind w:left="0" w:firstLine="0"/>
              <w:jc w:val="center"/>
            </w:pPr>
            <w:r w:rsidRPr="005876C0">
              <w:rPr>
                <w:b/>
                <w:lang w:val="en-US"/>
              </w:rPr>
              <w:t>Details of the Parties</w:t>
            </w:r>
          </w:p>
        </w:tc>
      </w:tr>
      <w:tr w:rsidR="005876C0" w:rsidRPr="00DE2855" w14:paraId="79406C86" w14:textId="77777777" w:rsidTr="00D02417">
        <w:tc>
          <w:tcPr>
            <w:tcW w:w="4678" w:type="dxa"/>
            <w:tcBorders>
              <w:right w:val="single" w:sz="4" w:space="0" w:color="auto"/>
            </w:tcBorders>
          </w:tcPr>
          <w:p w14:paraId="5E9FF12A" w14:textId="77777777" w:rsidR="005876C0" w:rsidRPr="00DE2855" w:rsidRDefault="005876C0">
            <w:pPr>
              <w:ind w:left="0" w:firstLine="0"/>
            </w:pPr>
          </w:p>
        </w:tc>
        <w:tc>
          <w:tcPr>
            <w:tcW w:w="4820" w:type="dxa"/>
            <w:tcBorders>
              <w:left w:val="single" w:sz="4" w:space="0" w:color="auto"/>
            </w:tcBorders>
          </w:tcPr>
          <w:p w14:paraId="38F3BA57" w14:textId="77777777" w:rsidR="005876C0" w:rsidRPr="00DE2855" w:rsidRDefault="005876C0">
            <w:pPr>
              <w:ind w:left="0" w:firstLine="0"/>
            </w:pPr>
          </w:p>
        </w:tc>
      </w:tr>
      <w:tr w:rsidR="00DE2855" w:rsidRPr="00DE2855" w14:paraId="60BD32A9" w14:textId="77777777" w:rsidTr="00D02417">
        <w:tc>
          <w:tcPr>
            <w:tcW w:w="4678" w:type="dxa"/>
            <w:tcBorders>
              <w:right w:val="single" w:sz="4" w:space="0" w:color="auto"/>
            </w:tcBorders>
          </w:tcPr>
          <w:p w14:paraId="3790577A" w14:textId="77777777" w:rsidR="00DE2855" w:rsidRPr="00DE2855" w:rsidRDefault="00DE2855" w:rsidP="00DE2855">
            <w:pPr>
              <w:ind w:left="0" w:firstLine="0"/>
            </w:pPr>
            <w:r w:rsidRPr="00DE2855">
              <w:rPr>
                <w:b/>
              </w:rPr>
              <w:t>Лицензиар</w:t>
            </w:r>
            <w:r w:rsidRPr="00DE2855">
              <w:t>:</w:t>
            </w:r>
          </w:p>
          <w:p w14:paraId="3778B478" w14:textId="77777777" w:rsidR="00DE2855" w:rsidRPr="00DE2855" w:rsidRDefault="00DE2855" w:rsidP="00DE2855">
            <w:pPr>
              <w:ind w:left="0" w:firstLine="0"/>
            </w:pPr>
            <w:r w:rsidRPr="00DE2855">
              <w:t>_________________________________</w:t>
            </w:r>
          </w:p>
          <w:p w14:paraId="2CB02E92" w14:textId="77777777" w:rsidR="00DE2855" w:rsidRPr="00DE2855" w:rsidRDefault="00DE2855" w:rsidP="00DE2855">
            <w:pPr>
              <w:ind w:left="0" w:firstLine="0"/>
            </w:pPr>
            <w:r w:rsidRPr="00DE2855">
              <w:t>_________________________________</w:t>
            </w:r>
          </w:p>
          <w:p w14:paraId="7DF75BBF" w14:textId="77777777" w:rsidR="00DE2855" w:rsidRDefault="00DE2855" w:rsidP="00DE2855">
            <w:pPr>
              <w:ind w:left="0" w:firstLine="0"/>
            </w:pPr>
            <w:r w:rsidRPr="00DE2855">
              <w:t>Подпись Ф.И.О.</w:t>
            </w:r>
          </w:p>
          <w:p w14:paraId="15879DE2" w14:textId="77777777" w:rsidR="006F2F55" w:rsidRPr="00DE2855" w:rsidRDefault="006F2F55" w:rsidP="00DE2855">
            <w:pPr>
              <w:ind w:left="0" w:firstLine="0"/>
            </w:pPr>
          </w:p>
        </w:tc>
        <w:tc>
          <w:tcPr>
            <w:tcW w:w="4820" w:type="dxa"/>
            <w:tcBorders>
              <w:left w:val="single" w:sz="4" w:space="0" w:color="auto"/>
            </w:tcBorders>
          </w:tcPr>
          <w:p w14:paraId="0EC0A55F" w14:textId="77777777" w:rsidR="005876C0" w:rsidRPr="005876C0" w:rsidRDefault="005876C0" w:rsidP="005876C0">
            <w:pPr>
              <w:ind w:left="0" w:firstLine="0"/>
              <w:rPr>
                <w:lang w:val="en-US"/>
              </w:rPr>
            </w:pPr>
            <w:r w:rsidRPr="005876C0">
              <w:rPr>
                <w:b/>
                <w:lang w:val="en-US"/>
              </w:rPr>
              <w:t>Licensor</w:t>
            </w:r>
            <w:r w:rsidRPr="005876C0">
              <w:rPr>
                <w:lang w:val="en-US"/>
              </w:rPr>
              <w:t>:</w:t>
            </w:r>
          </w:p>
          <w:p w14:paraId="0F94DED1" w14:textId="77777777" w:rsidR="005876C0" w:rsidRPr="005876C0" w:rsidRDefault="005876C0" w:rsidP="005876C0">
            <w:pPr>
              <w:ind w:left="0" w:firstLine="0"/>
              <w:rPr>
                <w:lang w:val="en-US"/>
              </w:rPr>
            </w:pPr>
            <w:r w:rsidRPr="005876C0">
              <w:rPr>
                <w:lang w:val="en-US"/>
              </w:rPr>
              <w:t>_________________________________</w:t>
            </w:r>
          </w:p>
          <w:p w14:paraId="5D34BF55" w14:textId="77777777" w:rsidR="005876C0" w:rsidRPr="005876C0" w:rsidRDefault="005876C0" w:rsidP="005876C0">
            <w:pPr>
              <w:ind w:left="0" w:firstLine="0"/>
              <w:rPr>
                <w:lang w:val="en-US"/>
              </w:rPr>
            </w:pPr>
            <w:r w:rsidRPr="005876C0">
              <w:rPr>
                <w:lang w:val="en-US"/>
              </w:rPr>
              <w:t>_________________________________</w:t>
            </w:r>
          </w:p>
          <w:p w14:paraId="4B9CFDB0" w14:textId="77777777" w:rsidR="00DE2855" w:rsidRPr="00DE2855" w:rsidRDefault="005876C0" w:rsidP="005876C0">
            <w:pPr>
              <w:ind w:left="0" w:firstLine="0"/>
            </w:pPr>
            <w:r w:rsidRPr="005876C0">
              <w:rPr>
                <w:lang w:val="en-US"/>
              </w:rPr>
              <w:t>Signature Full Name</w:t>
            </w:r>
          </w:p>
        </w:tc>
      </w:tr>
      <w:tr w:rsidR="00DE2855" w:rsidRPr="00DE2855" w14:paraId="733378F6" w14:textId="77777777" w:rsidTr="00D02417">
        <w:tc>
          <w:tcPr>
            <w:tcW w:w="4678" w:type="dxa"/>
            <w:tcBorders>
              <w:right w:val="single" w:sz="4" w:space="0" w:color="auto"/>
            </w:tcBorders>
          </w:tcPr>
          <w:p w14:paraId="554D628C" w14:textId="77777777" w:rsidR="00DE2855" w:rsidRPr="00DE2855" w:rsidRDefault="00DE2855" w:rsidP="00DE2855">
            <w:pPr>
              <w:ind w:left="0" w:firstLine="0"/>
            </w:pPr>
            <w:r w:rsidRPr="00DE2855">
              <w:rPr>
                <w:b/>
              </w:rPr>
              <w:t>Лицензиар</w:t>
            </w:r>
            <w:r w:rsidRPr="00DE2855">
              <w:t>:</w:t>
            </w:r>
          </w:p>
          <w:p w14:paraId="14CA76F2" w14:textId="77777777" w:rsidR="00DE2855" w:rsidRPr="00DE2855" w:rsidRDefault="00DE2855" w:rsidP="00DE2855">
            <w:pPr>
              <w:ind w:left="0" w:firstLine="0"/>
            </w:pPr>
            <w:r w:rsidRPr="00DE2855">
              <w:t>_________________________________</w:t>
            </w:r>
          </w:p>
          <w:p w14:paraId="3641CC79" w14:textId="77777777" w:rsidR="00DE2855" w:rsidRPr="00DE2855" w:rsidRDefault="00DE2855" w:rsidP="00DE2855">
            <w:pPr>
              <w:ind w:left="0" w:firstLine="0"/>
            </w:pPr>
            <w:r w:rsidRPr="00DE2855">
              <w:t>_________________________________</w:t>
            </w:r>
          </w:p>
          <w:p w14:paraId="154E1E65" w14:textId="77777777" w:rsidR="00DE2855" w:rsidRDefault="00DE2855" w:rsidP="00DE2855">
            <w:pPr>
              <w:ind w:left="0" w:firstLine="0"/>
            </w:pPr>
            <w:r w:rsidRPr="00DE2855">
              <w:t>Подпись Ф.И.О.</w:t>
            </w:r>
          </w:p>
          <w:p w14:paraId="70F0B366" w14:textId="77777777" w:rsidR="00B5632F" w:rsidRPr="00DE2855" w:rsidRDefault="00B5632F" w:rsidP="00DE2855">
            <w:pPr>
              <w:ind w:left="0" w:firstLine="0"/>
            </w:pPr>
          </w:p>
        </w:tc>
        <w:tc>
          <w:tcPr>
            <w:tcW w:w="4820" w:type="dxa"/>
            <w:tcBorders>
              <w:left w:val="single" w:sz="4" w:space="0" w:color="auto"/>
            </w:tcBorders>
          </w:tcPr>
          <w:p w14:paraId="5D1F3E6C" w14:textId="77777777" w:rsidR="005876C0" w:rsidRPr="005876C0" w:rsidRDefault="005876C0" w:rsidP="005876C0">
            <w:pPr>
              <w:ind w:left="0" w:firstLine="0"/>
              <w:rPr>
                <w:lang w:val="en-US"/>
              </w:rPr>
            </w:pPr>
            <w:r w:rsidRPr="005876C0">
              <w:rPr>
                <w:b/>
                <w:lang w:val="en-US"/>
              </w:rPr>
              <w:t>Licensor</w:t>
            </w:r>
            <w:r w:rsidRPr="005876C0">
              <w:rPr>
                <w:lang w:val="en-US"/>
              </w:rPr>
              <w:t>:</w:t>
            </w:r>
          </w:p>
          <w:p w14:paraId="12AAA482" w14:textId="77777777" w:rsidR="005876C0" w:rsidRPr="005876C0" w:rsidRDefault="005876C0" w:rsidP="005876C0">
            <w:pPr>
              <w:ind w:left="0" w:firstLine="0"/>
              <w:rPr>
                <w:lang w:val="en-US"/>
              </w:rPr>
            </w:pPr>
            <w:r w:rsidRPr="005876C0">
              <w:rPr>
                <w:lang w:val="en-US"/>
              </w:rPr>
              <w:t>_________________________________</w:t>
            </w:r>
          </w:p>
          <w:p w14:paraId="3775B896" w14:textId="77777777" w:rsidR="005876C0" w:rsidRPr="005876C0" w:rsidRDefault="005876C0" w:rsidP="005876C0">
            <w:pPr>
              <w:ind w:left="0" w:firstLine="0"/>
              <w:rPr>
                <w:lang w:val="en-US"/>
              </w:rPr>
            </w:pPr>
            <w:r w:rsidRPr="005876C0">
              <w:rPr>
                <w:lang w:val="en-US"/>
              </w:rPr>
              <w:t>_________________________________</w:t>
            </w:r>
          </w:p>
          <w:p w14:paraId="3A373686" w14:textId="77777777" w:rsidR="00DE2855" w:rsidRPr="00DE2855" w:rsidRDefault="005876C0" w:rsidP="005876C0">
            <w:pPr>
              <w:ind w:left="0" w:firstLine="0"/>
            </w:pPr>
            <w:r w:rsidRPr="005876C0">
              <w:rPr>
                <w:lang w:val="en-US"/>
              </w:rPr>
              <w:t>Signature Full Name</w:t>
            </w:r>
          </w:p>
        </w:tc>
      </w:tr>
      <w:tr w:rsidR="001B04F3" w:rsidRPr="00DE2855" w14:paraId="0CCAFD26" w14:textId="77777777" w:rsidTr="00D02417">
        <w:tc>
          <w:tcPr>
            <w:tcW w:w="4678" w:type="dxa"/>
            <w:tcBorders>
              <w:right w:val="single" w:sz="4" w:space="0" w:color="auto"/>
            </w:tcBorders>
          </w:tcPr>
          <w:p w14:paraId="18B45DBF" w14:textId="77777777" w:rsidR="001B04F3" w:rsidRPr="001B04F3" w:rsidRDefault="001B04F3" w:rsidP="001B04F3">
            <w:pPr>
              <w:ind w:left="183" w:firstLine="0"/>
              <w:rPr>
                <w:i/>
                <w:color w:val="FF0000"/>
                <w:sz w:val="20"/>
                <w:szCs w:val="24"/>
              </w:rPr>
            </w:pPr>
            <w:r w:rsidRPr="00B111DF">
              <w:rPr>
                <w:i/>
                <w:sz w:val="20"/>
                <w:szCs w:val="24"/>
                <w:highlight w:val="cyan"/>
              </w:rPr>
              <w:t>Добавить строки, если авторов более 2х человек</w:t>
            </w:r>
          </w:p>
        </w:tc>
        <w:tc>
          <w:tcPr>
            <w:tcW w:w="4820" w:type="dxa"/>
            <w:tcBorders>
              <w:left w:val="single" w:sz="4" w:space="0" w:color="auto"/>
            </w:tcBorders>
          </w:tcPr>
          <w:p w14:paraId="5A7D1CE9" w14:textId="77777777" w:rsidR="001B04F3" w:rsidRPr="001B04F3" w:rsidRDefault="001B04F3" w:rsidP="001B04F3">
            <w:pPr>
              <w:ind w:left="0" w:firstLine="0"/>
              <w:rPr>
                <w:color w:val="000000" w:themeColor="text1"/>
                <w:szCs w:val="24"/>
              </w:rPr>
            </w:pPr>
          </w:p>
        </w:tc>
      </w:tr>
      <w:tr w:rsidR="00DE2855" w:rsidRPr="00DE2855" w14:paraId="0672B54C" w14:textId="77777777" w:rsidTr="00D02417">
        <w:tc>
          <w:tcPr>
            <w:tcW w:w="4678" w:type="dxa"/>
            <w:tcBorders>
              <w:right w:val="single" w:sz="4" w:space="0" w:color="auto"/>
            </w:tcBorders>
          </w:tcPr>
          <w:p w14:paraId="44D45D5D" w14:textId="77777777" w:rsidR="00BD76EA" w:rsidRDefault="00BD76EA" w:rsidP="00DE2855">
            <w:pPr>
              <w:ind w:left="0" w:firstLine="0"/>
              <w:rPr>
                <w:b/>
              </w:rPr>
            </w:pPr>
          </w:p>
          <w:p w14:paraId="625E60DC" w14:textId="0C4B6E55" w:rsidR="00DE2855" w:rsidRPr="00BD76EA" w:rsidRDefault="00D635EE" w:rsidP="00DE2855">
            <w:pPr>
              <w:ind w:left="0" w:firstLine="0"/>
              <w:rPr>
                <w:b/>
              </w:rPr>
            </w:pPr>
            <w:r w:rsidRPr="00BD76EA">
              <w:rPr>
                <w:b/>
              </w:rPr>
              <w:lastRenderedPageBreak/>
              <w:t>Издатель:</w:t>
            </w:r>
          </w:p>
          <w:p w14:paraId="59B6D1C1" w14:textId="77777777" w:rsidR="00DE2855" w:rsidRPr="00DE2855" w:rsidRDefault="00DE2855" w:rsidP="00DE2855">
            <w:pPr>
              <w:ind w:left="0" w:firstLine="0"/>
              <w:rPr>
                <w:b/>
              </w:rPr>
            </w:pPr>
          </w:p>
        </w:tc>
        <w:tc>
          <w:tcPr>
            <w:tcW w:w="4820" w:type="dxa"/>
            <w:tcBorders>
              <w:left w:val="single" w:sz="4" w:space="0" w:color="auto"/>
            </w:tcBorders>
          </w:tcPr>
          <w:p w14:paraId="240D7672" w14:textId="77777777" w:rsidR="00BD76EA" w:rsidRDefault="00BD76EA" w:rsidP="00BD76EA">
            <w:pPr>
              <w:ind w:left="31" w:firstLine="0"/>
              <w:jc w:val="left"/>
              <w:rPr>
                <w:b/>
                <w:szCs w:val="22"/>
              </w:rPr>
            </w:pPr>
          </w:p>
          <w:p w14:paraId="3F58DEFD" w14:textId="220E9240" w:rsidR="00BD76EA" w:rsidRPr="005876C0" w:rsidRDefault="00BD76EA" w:rsidP="00BD76EA">
            <w:pPr>
              <w:ind w:left="31" w:firstLine="0"/>
              <w:jc w:val="left"/>
              <w:rPr>
                <w:b/>
                <w:szCs w:val="22"/>
                <w:lang w:val="en-US"/>
              </w:rPr>
            </w:pPr>
            <w:r w:rsidRPr="005876C0">
              <w:rPr>
                <w:b/>
                <w:szCs w:val="22"/>
                <w:lang w:val="en-US"/>
              </w:rPr>
              <w:lastRenderedPageBreak/>
              <w:t>Publisher:</w:t>
            </w:r>
          </w:p>
          <w:p w14:paraId="5599C04A" w14:textId="77C4435B" w:rsidR="00DE2855" w:rsidRPr="00DE2855" w:rsidRDefault="00DE2855">
            <w:pPr>
              <w:ind w:left="0" w:firstLine="0"/>
            </w:pPr>
          </w:p>
        </w:tc>
      </w:tr>
      <w:tr w:rsidR="005D21D6" w:rsidRPr="00FC7E77" w14:paraId="51C69E47" w14:textId="77777777" w:rsidTr="00D02417">
        <w:tc>
          <w:tcPr>
            <w:tcW w:w="4678" w:type="dxa"/>
            <w:tcBorders>
              <w:right w:val="single" w:sz="4" w:space="0" w:color="auto"/>
            </w:tcBorders>
          </w:tcPr>
          <w:p w14:paraId="79A1D2FD" w14:textId="77777777" w:rsidR="005D21D6" w:rsidRDefault="005D21D6" w:rsidP="005D21D6">
            <w:pPr>
              <w:ind w:left="0" w:firstLine="0"/>
            </w:pPr>
            <w:r w:rsidRPr="00DE2855">
              <w:lastRenderedPageBreak/>
              <w:t xml:space="preserve">Проректор по научной </w:t>
            </w:r>
            <w:r>
              <w:t>работе</w:t>
            </w:r>
            <w:r w:rsidRPr="00DE2855">
              <w:t xml:space="preserve"> ФГБОУ ВО «ТГТУ»</w:t>
            </w:r>
          </w:p>
          <w:p w14:paraId="50281E75" w14:textId="77777777" w:rsidR="005D21D6" w:rsidRDefault="005D21D6" w:rsidP="005D21D6">
            <w:pPr>
              <w:ind w:left="0" w:firstLine="0"/>
            </w:pPr>
          </w:p>
          <w:p w14:paraId="2E2553BC" w14:textId="77777777" w:rsidR="005D21D6" w:rsidRDefault="005D21D6" w:rsidP="005D21D6">
            <w:pPr>
              <w:ind w:left="0" w:firstLine="0"/>
              <w:rPr>
                <w:szCs w:val="22"/>
              </w:rPr>
            </w:pPr>
            <w:r>
              <w:rPr>
                <w:szCs w:val="22"/>
              </w:rPr>
              <w:t>_______________</w:t>
            </w:r>
            <w:r w:rsidRPr="000415DE">
              <w:rPr>
                <w:szCs w:val="22"/>
              </w:rPr>
              <w:t>__Д.Ю. Муромцев</w:t>
            </w:r>
          </w:p>
          <w:p w14:paraId="690A15FB" w14:textId="77777777" w:rsidR="005D21D6" w:rsidRPr="000415DE" w:rsidRDefault="005D21D6" w:rsidP="005D21D6">
            <w:pPr>
              <w:ind w:hanging="11"/>
              <w:rPr>
                <w:szCs w:val="22"/>
              </w:rPr>
            </w:pPr>
            <w:r w:rsidRPr="000415DE">
              <w:rPr>
                <w:vertAlign w:val="superscript"/>
              </w:rPr>
              <w:t>(подпись)</w:t>
            </w:r>
          </w:p>
          <w:p w14:paraId="42FA3159" w14:textId="77777777" w:rsidR="005D21D6" w:rsidRDefault="005D21D6" w:rsidP="005D21D6">
            <w:pPr>
              <w:ind w:firstLine="0"/>
              <w:jc w:val="left"/>
            </w:pPr>
          </w:p>
          <w:p w14:paraId="13440424" w14:textId="77777777" w:rsidR="005D21D6" w:rsidRPr="00DE2855" w:rsidRDefault="005D21D6" w:rsidP="005D21D6">
            <w:pPr>
              <w:ind w:left="0" w:firstLine="0"/>
            </w:pPr>
            <w:r w:rsidRPr="000415DE">
              <w:t xml:space="preserve">   M.П.</w:t>
            </w:r>
          </w:p>
          <w:p w14:paraId="335FA6A1" w14:textId="77777777" w:rsidR="005D21D6" w:rsidRPr="00DE2855" w:rsidRDefault="005D21D6" w:rsidP="005D21D6">
            <w:pPr>
              <w:ind w:left="0" w:firstLine="0"/>
              <w:rPr>
                <w:b/>
              </w:rPr>
            </w:pPr>
          </w:p>
        </w:tc>
        <w:tc>
          <w:tcPr>
            <w:tcW w:w="4820" w:type="dxa"/>
            <w:tcBorders>
              <w:left w:val="single" w:sz="4" w:space="0" w:color="auto"/>
            </w:tcBorders>
          </w:tcPr>
          <w:p w14:paraId="77884840" w14:textId="77777777" w:rsidR="005D21D6" w:rsidRPr="005876C0" w:rsidRDefault="005D21D6" w:rsidP="005D21D6">
            <w:pPr>
              <w:ind w:left="0" w:firstLine="0"/>
              <w:rPr>
                <w:lang w:val="en-US"/>
              </w:rPr>
            </w:pPr>
            <w:r>
              <w:rPr>
                <w:lang w:val="en-US"/>
              </w:rPr>
              <w:t>Vice-rector for S</w:t>
            </w:r>
            <w:r w:rsidRPr="00305350">
              <w:rPr>
                <w:lang w:val="en-US"/>
              </w:rPr>
              <w:t xml:space="preserve">cientific </w:t>
            </w:r>
            <w:r>
              <w:rPr>
                <w:lang w:val="en-US"/>
              </w:rPr>
              <w:t>W</w:t>
            </w:r>
            <w:r w:rsidRPr="00305350">
              <w:rPr>
                <w:lang w:val="en-US"/>
              </w:rPr>
              <w:t>ork</w:t>
            </w:r>
            <w:r w:rsidRPr="005876C0">
              <w:rPr>
                <w:lang w:val="en-US"/>
              </w:rPr>
              <w:t xml:space="preserve"> of TSTU</w:t>
            </w:r>
          </w:p>
          <w:p w14:paraId="4248B051" w14:textId="77777777" w:rsidR="005D21D6" w:rsidRDefault="005D21D6" w:rsidP="005D21D6">
            <w:pPr>
              <w:ind w:left="0" w:firstLine="0"/>
              <w:rPr>
                <w:lang w:val="en-US"/>
              </w:rPr>
            </w:pPr>
          </w:p>
          <w:p w14:paraId="79A0F102" w14:textId="77777777" w:rsidR="005D21D6" w:rsidRPr="005876C0" w:rsidRDefault="005D21D6" w:rsidP="005D21D6">
            <w:pPr>
              <w:ind w:left="0" w:firstLine="0"/>
              <w:rPr>
                <w:lang w:val="en-US"/>
              </w:rPr>
            </w:pPr>
          </w:p>
          <w:p w14:paraId="2E4AD4E9" w14:textId="77777777" w:rsidR="005D21D6" w:rsidRPr="005876C0" w:rsidRDefault="005D21D6" w:rsidP="005D21D6">
            <w:pPr>
              <w:ind w:left="0" w:firstLine="0"/>
              <w:rPr>
                <w:lang w:val="en-US"/>
              </w:rPr>
            </w:pPr>
            <w:r w:rsidRPr="005876C0">
              <w:rPr>
                <w:lang w:val="en-US"/>
              </w:rPr>
              <w:t xml:space="preserve">_________________D. Yu. </w:t>
            </w:r>
            <w:proofErr w:type="spellStart"/>
            <w:r w:rsidRPr="005876C0">
              <w:rPr>
                <w:lang w:val="en-US"/>
              </w:rPr>
              <w:t>Muromtsev</w:t>
            </w:r>
            <w:proofErr w:type="spellEnd"/>
          </w:p>
          <w:p w14:paraId="07D6B9CD" w14:textId="77777777" w:rsidR="005D21D6" w:rsidRPr="005876C0" w:rsidRDefault="005D21D6" w:rsidP="005D21D6">
            <w:pPr>
              <w:ind w:left="0" w:firstLine="0"/>
              <w:rPr>
                <w:lang w:val="en-US"/>
              </w:rPr>
            </w:pPr>
            <w:r w:rsidRPr="005876C0">
              <w:rPr>
                <w:vertAlign w:val="superscript"/>
                <w:lang w:val="en-US"/>
              </w:rPr>
              <w:t>(signature)</w:t>
            </w:r>
          </w:p>
          <w:p w14:paraId="53A2A811" w14:textId="77777777" w:rsidR="005D21D6" w:rsidRPr="005876C0" w:rsidRDefault="005D21D6" w:rsidP="005D21D6">
            <w:pPr>
              <w:ind w:left="0" w:firstLine="0"/>
              <w:rPr>
                <w:lang w:val="en-US"/>
              </w:rPr>
            </w:pPr>
          </w:p>
          <w:p w14:paraId="22166FAA" w14:textId="77777777" w:rsidR="005D21D6" w:rsidRPr="00761B62" w:rsidRDefault="005D21D6" w:rsidP="005D21D6">
            <w:pPr>
              <w:ind w:left="0" w:firstLine="0"/>
              <w:rPr>
                <w:lang w:val="en-US"/>
              </w:rPr>
            </w:pPr>
            <w:r w:rsidRPr="005876C0">
              <w:rPr>
                <w:lang w:val="en-US"/>
              </w:rPr>
              <w:t xml:space="preserve">   Stamp</w:t>
            </w:r>
          </w:p>
        </w:tc>
      </w:tr>
    </w:tbl>
    <w:p w14:paraId="4BB2FB9C" w14:textId="77777777" w:rsidR="00842BED" w:rsidRDefault="00842BED">
      <w:pPr>
        <w:rPr>
          <w:lang w:val="en-US"/>
        </w:rPr>
      </w:pPr>
    </w:p>
    <w:p w14:paraId="2C6B6624" w14:textId="77777777" w:rsidR="005D1E7C" w:rsidRDefault="005D1E7C">
      <w:pPr>
        <w:rPr>
          <w:lang w:val="en-US"/>
        </w:rPr>
      </w:pPr>
    </w:p>
    <w:p w14:paraId="2F3A3E15" w14:textId="77777777" w:rsidR="005D1E7C" w:rsidRDefault="005D1E7C">
      <w:pPr>
        <w:rPr>
          <w:lang w:val="en-US"/>
        </w:rPr>
      </w:pPr>
    </w:p>
    <w:p w14:paraId="686C7EA6" w14:textId="77777777" w:rsidR="005D1E7C" w:rsidRPr="00B111DF" w:rsidRDefault="005D1E7C">
      <w:pPr>
        <w:rPr>
          <w:b/>
          <w:i/>
        </w:rPr>
      </w:pPr>
      <w:r w:rsidRPr="00B111DF">
        <w:rPr>
          <w:b/>
          <w:i/>
          <w:highlight w:val="cyan"/>
        </w:rPr>
        <w:t>Подписи не должны быть отдельно, печатать на обороте предыдущего листа!</w:t>
      </w:r>
    </w:p>
    <w:sectPr w:rsidR="005D1E7C" w:rsidRPr="00B111DF" w:rsidSect="00914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8B"/>
    <w:rsid w:val="0004798F"/>
    <w:rsid w:val="00060124"/>
    <w:rsid w:val="000C71DE"/>
    <w:rsid w:val="000D52AB"/>
    <w:rsid w:val="000E5D27"/>
    <w:rsid w:val="000F7045"/>
    <w:rsid w:val="00117CE2"/>
    <w:rsid w:val="00123E41"/>
    <w:rsid w:val="0012650D"/>
    <w:rsid w:val="00151C4C"/>
    <w:rsid w:val="00153CD4"/>
    <w:rsid w:val="001A0B18"/>
    <w:rsid w:val="001B04F3"/>
    <w:rsid w:val="001D780D"/>
    <w:rsid w:val="0022751E"/>
    <w:rsid w:val="002540E7"/>
    <w:rsid w:val="00283C4D"/>
    <w:rsid w:val="0028598C"/>
    <w:rsid w:val="002B662D"/>
    <w:rsid w:val="002C4F1B"/>
    <w:rsid w:val="002D34EC"/>
    <w:rsid w:val="003124AF"/>
    <w:rsid w:val="00330BD8"/>
    <w:rsid w:val="00353DED"/>
    <w:rsid w:val="003C1156"/>
    <w:rsid w:val="00417DE0"/>
    <w:rsid w:val="00446A5B"/>
    <w:rsid w:val="004849D4"/>
    <w:rsid w:val="004A7B34"/>
    <w:rsid w:val="004F5E3C"/>
    <w:rsid w:val="00511F05"/>
    <w:rsid w:val="00512491"/>
    <w:rsid w:val="00556808"/>
    <w:rsid w:val="00566994"/>
    <w:rsid w:val="00570FB4"/>
    <w:rsid w:val="00571E18"/>
    <w:rsid w:val="00572567"/>
    <w:rsid w:val="005876C0"/>
    <w:rsid w:val="005B0CA5"/>
    <w:rsid w:val="005D1E7C"/>
    <w:rsid w:val="005D21D6"/>
    <w:rsid w:val="0060256B"/>
    <w:rsid w:val="00607511"/>
    <w:rsid w:val="0061629A"/>
    <w:rsid w:val="00632580"/>
    <w:rsid w:val="00654EB6"/>
    <w:rsid w:val="0069315D"/>
    <w:rsid w:val="006B6E19"/>
    <w:rsid w:val="006E11F4"/>
    <w:rsid w:val="006E6314"/>
    <w:rsid w:val="006F2F55"/>
    <w:rsid w:val="00741233"/>
    <w:rsid w:val="00761B62"/>
    <w:rsid w:val="00764DCC"/>
    <w:rsid w:val="00775CC1"/>
    <w:rsid w:val="007E15F0"/>
    <w:rsid w:val="0081050E"/>
    <w:rsid w:val="00842BED"/>
    <w:rsid w:val="008667E3"/>
    <w:rsid w:val="0091445A"/>
    <w:rsid w:val="00960E7A"/>
    <w:rsid w:val="009B5B89"/>
    <w:rsid w:val="00A021FD"/>
    <w:rsid w:val="00A266E9"/>
    <w:rsid w:val="00A64733"/>
    <w:rsid w:val="00AD28B4"/>
    <w:rsid w:val="00B111DF"/>
    <w:rsid w:val="00B24140"/>
    <w:rsid w:val="00B26058"/>
    <w:rsid w:val="00B515B6"/>
    <w:rsid w:val="00B5632F"/>
    <w:rsid w:val="00B66AB6"/>
    <w:rsid w:val="00BA293D"/>
    <w:rsid w:val="00BD76EA"/>
    <w:rsid w:val="00C33A29"/>
    <w:rsid w:val="00C43715"/>
    <w:rsid w:val="00C754A9"/>
    <w:rsid w:val="00CB1BC0"/>
    <w:rsid w:val="00CD77FA"/>
    <w:rsid w:val="00D02417"/>
    <w:rsid w:val="00D2672B"/>
    <w:rsid w:val="00D43B06"/>
    <w:rsid w:val="00D573F0"/>
    <w:rsid w:val="00D635EE"/>
    <w:rsid w:val="00D67E23"/>
    <w:rsid w:val="00D82EB2"/>
    <w:rsid w:val="00DE2087"/>
    <w:rsid w:val="00DE2855"/>
    <w:rsid w:val="00DF6A8B"/>
    <w:rsid w:val="00E10162"/>
    <w:rsid w:val="00E63C12"/>
    <w:rsid w:val="00E706B1"/>
    <w:rsid w:val="00E9527B"/>
    <w:rsid w:val="00F06346"/>
    <w:rsid w:val="00F5471C"/>
    <w:rsid w:val="00F832ED"/>
    <w:rsid w:val="00F97097"/>
    <w:rsid w:val="00FB26CB"/>
    <w:rsid w:val="00FC7E77"/>
    <w:rsid w:val="00FF0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147F"/>
  <w15:docId w15:val="{597480CA-5665-4EE1-9C9B-68C98562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8B"/>
    <w:pPr>
      <w:spacing w:after="0" w:line="240" w:lineRule="auto"/>
      <w:ind w:left="357" w:firstLine="397"/>
      <w:jc w:val="both"/>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АЗВАНИЕ"/>
    <w:basedOn w:val="a5"/>
    <w:rsid w:val="00DF6A8B"/>
    <w:pPr>
      <w:spacing w:before="320" w:after="0"/>
      <w:ind w:left="0" w:firstLine="0"/>
      <w:jc w:val="center"/>
    </w:pPr>
    <w:rPr>
      <w:b/>
      <w:sz w:val="28"/>
      <w:szCs w:val="24"/>
    </w:rPr>
  </w:style>
  <w:style w:type="paragraph" w:customStyle="1" w:styleId="a6">
    <w:name w:val="АФФИЛЯЦИЯ"/>
    <w:basedOn w:val="a"/>
    <w:rsid w:val="00DF6A8B"/>
    <w:pPr>
      <w:ind w:left="0" w:firstLine="0"/>
      <w:jc w:val="center"/>
    </w:pPr>
    <w:rPr>
      <w:sz w:val="18"/>
      <w:szCs w:val="24"/>
    </w:rPr>
  </w:style>
  <w:style w:type="paragraph" w:styleId="a5">
    <w:name w:val="Body Text Indent"/>
    <w:basedOn w:val="a"/>
    <w:link w:val="a7"/>
    <w:uiPriority w:val="99"/>
    <w:semiHidden/>
    <w:unhideWhenUsed/>
    <w:rsid w:val="00DF6A8B"/>
    <w:pPr>
      <w:spacing w:after="120"/>
      <w:ind w:left="283"/>
    </w:pPr>
  </w:style>
  <w:style w:type="character" w:customStyle="1" w:styleId="a7">
    <w:name w:val="Основной текст с отступом Знак"/>
    <w:basedOn w:val="a0"/>
    <w:link w:val="a5"/>
    <w:uiPriority w:val="99"/>
    <w:semiHidden/>
    <w:rsid w:val="00DF6A8B"/>
    <w:rPr>
      <w:rFonts w:ascii="Times New Roman" w:eastAsia="Times New Roman" w:hAnsi="Times New Roman" w:cs="Times New Roman"/>
      <w:szCs w:val="20"/>
      <w:lang w:eastAsia="ru-RU"/>
    </w:rPr>
  </w:style>
  <w:style w:type="character" w:styleId="a8">
    <w:name w:val="Emphasis"/>
    <w:basedOn w:val="a0"/>
    <w:uiPriority w:val="20"/>
    <w:qFormat/>
    <w:rsid w:val="005876C0"/>
    <w:rPr>
      <w:i/>
      <w:iCs/>
    </w:rPr>
  </w:style>
  <w:style w:type="paragraph" w:customStyle="1" w:styleId="a9">
    <w:name w:val="Таблицы (моноширинный)"/>
    <w:basedOn w:val="a"/>
    <w:next w:val="a"/>
    <w:uiPriority w:val="99"/>
    <w:rsid w:val="005876C0"/>
    <w:pPr>
      <w:widowControl w:val="0"/>
      <w:autoSpaceDE w:val="0"/>
      <w:autoSpaceDN w:val="0"/>
      <w:adjustRightInd w:val="0"/>
      <w:ind w:left="0" w:firstLine="0"/>
    </w:pPr>
    <w:rPr>
      <w:rFonts w:ascii="Courier New" w:hAnsi="Courier New" w:cs="Courier New"/>
      <w:sz w:val="20"/>
    </w:rPr>
  </w:style>
  <w:style w:type="character" w:styleId="aa">
    <w:name w:val="Hyperlink"/>
    <w:basedOn w:val="a0"/>
    <w:uiPriority w:val="99"/>
    <w:unhideWhenUsed/>
    <w:rsid w:val="00417D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941433">
      <w:bodyDiv w:val="1"/>
      <w:marLeft w:val="0"/>
      <w:marRight w:val="0"/>
      <w:marTop w:val="0"/>
      <w:marBottom w:val="0"/>
      <w:divBdr>
        <w:top w:val="none" w:sz="0" w:space="0" w:color="auto"/>
        <w:left w:val="none" w:sz="0" w:space="0" w:color="auto"/>
        <w:bottom w:val="none" w:sz="0" w:space="0" w:color="auto"/>
        <w:right w:val="none" w:sz="0" w:space="0" w:color="auto"/>
      </w:divBdr>
    </w:div>
    <w:div w:id="209481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E312-739E-4311-9E05-FD46597E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8422</Words>
  <Characters>48011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Immelstorn</dc:creator>
  <cp:lastModifiedBy>user</cp:lastModifiedBy>
  <cp:revision>15</cp:revision>
  <dcterms:created xsi:type="dcterms:W3CDTF">2025-04-10T08:34:00Z</dcterms:created>
  <dcterms:modified xsi:type="dcterms:W3CDTF">2025-12-12T10:39:00Z</dcterms:modified>
</cp:coreProperties>
</file>